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8A" w:rsidRPr="009312B9" w:rsidRDefault="0015598A" w:rsidP="001559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CA"/>
        </w:rPr>
      </w:pPr>
      <w:bookmarkStart w:id="0" w:name="_GoBack"/>
      <w:bookmarkEnd w:id="0"/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UNIVERSIDAD TÉCNICA DE AMBATO</w:t>
      </w:r>
    </w:p>
    <w:p w:rsidR="0015598A" w:rsidRPr="009312B9" w:rsidRDefault="0015598A" w:rsidP="001559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VICERREC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T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ORADO ACADÉMICO</w:t>
      </w:r>
    </w:p>
    <w:p w:rsidR="0015598A" w:rsidRPr="009312B9" w:rsidRDefault="0015598A" w:rsidP="001559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CONSEJO EDITORIAL</w:t>
      </w:r>
    </w:p>
    <w:p w:rsidR="0015598A" w:rsidRPr="009312B9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En caso de tener alguna propuesta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para un nuevo libro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de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su autoría o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bajo su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dirección editorial, por favor llene </w:t>
      </w:r>
      <w:r w:rsidR="0037484E">
        <w:rPr>
          <w:rFonts w:ascii="Times New Roman" w:hAnsi="Times New Roman" w:cs="Times New Roman"/>
          <w:sz w:val="24"/>
          <w:szCs w:val="24"/>
          <w:lang w:val="es-ES" w:eastAsia="en-CA"/>
        </w:rPr>
        <w:t>este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formulario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(</w:t>
      </w: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idea de un libro)</w:t>
      </w:r>
      <w:r w:rsidR="00280EF7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y preséntelo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al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37484E">
        <w:rPr>
          <w:rFonts w:ascii="Times New Roman" w:hAnsi="Times New Roman" w:cs="Times New Roman"/>
          <w:sz w:val="24"/>
          <w:szCs w:val="24"/>
          <w:lang w:val="es-ES" w:eastAsia="en-CA"/>
        </w:rPr>
        <w:t>Comité Editorial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 su facultad, con la finalidad de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solicitar horas en el semestre 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siguiente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para la redacción de este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libro.</w:t>
      </w:r>
    </w:p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15598A" w:rsidRPr="009312B9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15598A" w:rsidRDefault="0015598A" w:rsidP="001559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Formulario: idea de un libro</w:t>
      </w:r>
    </w:p>
    <w:p w:rsidR="0015598A" w:rsidRPr="009312B9" w:rsidRDefault="0015598A" w:rsidP="001559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C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5598A" w:rsidTr="00885272">
        <w:tc>
          <w:tcPr>
            <w:tcW w:w="9360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Fecha ____________________________________________________________________</w:t>
            </w:r>
          </w:p>
        </w:tc>
      </w:tr>
      <w:tr w:rsidR="0015598A" w:rsidTr="00885272">
        <w:tc>
          <w:tcPr>
            <w:tcW w:w="9360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Periodo académico __________________________________________________________</w:t>
            </w:r>
          </w:p>
        </w:tc>
      </w:tr>
      <w:tr w:rsidR="0015598A" w:rsidTr="00885272">
        <w:tc>
          <w:tcPr>
            <w:tcW w:w="9360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</w:p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Título provisional del libro propuesto</w:t>
            </w:r>
          </w:p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</w:p>
    <w:p w:rsidR="0015598A" w:rsidRPr="0015598A" w:rsidRDefault="0015598A" w:rsidP="001559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713DF3">
        <w:rPr>
          <w:rFonts w:ascii="Times New Roman" w:hAnsi="Times New Roman" w:cs="Times New Roman"/>
          <w:sz w:val="24"/>
          <w:szCs w:val="24"/>
          <w:lang w:val="es-ES" w:eastAsia="en-CA"/>
        </w:rPr>
        <w:t>Tipo de libro propuesto (por favor marque uno)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76"/>
      </w:tblGrid>
      <w:tr w:rsidR="0015598A" w:rsidTr="00885272">
        <w:tc>
          <w:tcPr>
            <w:tcW w:w="2405" w:type="dxa"/>
          </w:tcPr>
          <w:p w:rsidR="0015598A" w:rsidRDefault="0015598A" w:rsidP="00280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Libro de investigación</w:t>
            </w:r>
          </w:p>
        </w:tc>
        <w:tc>
          <w:tcPr>
            <w:tcW w:w="1176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</w:t>
            </w:r>
          </w:p>
        </w:tc>
      </w:tr>
      <w:tr w:rsidR="0015598A" w:rsidTr="00885272">
        <w:tc>
          <w:tcPr>
            <w:tcW w:w="2405" w:type="dxa"/>
          </w:tcPr>
          <w:p w:rsidR="0015598A" w:rsidRDefault="00280EF7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Libro de casos</w:t>
            </w:r>
          </w:p>
        </w:tc>
        <w:tc>
          <w:tcPr>
            <w:tcW w:w="1176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</w:t>
            </w:r>
          </w:p>
        </w:tc>
      </w:tr>
      <w:tr w:rsidR="0015598A" w:rsidTr="00885272">
        <w:tc>
          <w:tcPr>
            <w:tcW w:w="2405" w:type="dxa"/>
          </w:tcPr>
          <w:p w:rsidR="0015598A" w:rsidRDefault="00280EF7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Libro compilado</w:t>
            </w:r>
          </w:p>
        </w:tc>
        <w:tc>
          <w:tcPr>
            <w:tcW w:w="1176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</w:t>
            </w:r>
          </w:p>
        </w:tc>
      </w:tr>
    </w:tbl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 w:eastAsia="en-CA"/>
        </w:rPr>
      </w:pPr>
    </w:p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 w:eastAsia="en-CA"/>
        </w:rPr>
      </w:pPr>
    </w:p>
    <w:p w:rsidR="0015598A" w:rsidRPr="009312B9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 w:eastAsia="en-CA"/>
        </w:rPr>
      </w:pPr>
    </w:p>
    <w:p w:rsidR="0015598A" w:rsidRPr="00713DF3" w:rsidRDefault="0015598A" w:rsidP="001559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lastRenderedPageBreak/>
        <w:t>D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etalles del autor/editor </w:t>
      </w:r>
      <w:r w:rsidRPr="00713DF3">
        <w:rPr>
          <w:rFonts w:ascii="Times New Roman" w:hAnsi="Times New Roman" w:cs="Times New Roman"/>
          <w:sz w:val="24"/>
          <w:szCs w:val="24"/>
          <w:lang w:val="es-ES" w:eastAsia="en-CA"/>
        </w:rPr>
        <w:t>y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713DF3">
        <w:rPr>
          <w:rFonts w:ascii="Times New Roman" w:hAnsi="Times New Roman" w:cs="Times New Roman"/>
          <w:sz w:val="24"/>
          <w:szCs w:val="24"/>
          <w:lang w:val="es-ES" w:eastAsia="en-CA"/>
        </w:rPr>
        <w:t>co-autores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280EF7" w:rsidTr="00746A31">
        <w:tc>
          <w:tcPr>
            <w:tcW w:w="9350" w:type="dxa"/>
            <w:gridSpan w:val="2"/>
          </w:tcPr>
          <w:p w:rsidR="00280EF7" w:rsidRDefault="00280EF7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Autor principal o primer autor</w:t>
            </w:r>
          </w:p>
        </w:tc>
      </w:tr>
      <w:tr w:rsidR="0015598A" w:rsidTr="00885272">
        <w:tc>
          <w:tcPr>
            <w:tcW w:w="3114" w:type="dxa"/>
          </w:tcPr>
          <w:p w:rsidR="0015598A" w:rsidRDefault="0015598A" w:rsidP="00280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Nombre completo</w:t>
            </w:r>
          </w:p>
        </w:tc>
        <w:tc>
          <w:tcPr>
            <w:tcW w:w="6236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__________________________________________________</w:t>
            </w:r>
          </w:p>
        </w:tc>
      </w:tr>
      <w:tr w:rsidR="0015598A" w:rsidTr="00885272">
        <w:tc>
          <w:tcPr>
            <w:tcW w:w="3114" w:type="dxa"/>
          </w:tcPr>
          <w:p w:rsidR="0015598A" w:rsidRDefault="00280EF7" w:rsidP="00280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Facultad</w:t>
            </w:r>
          </w:p>
        </w:tc>
        <w:tc>
          <w:tcPr>
            <w:tcW w:w="6236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__________________________________________________</w:t>
            </w:r>
          </w:p>
        </w:tc>
      </w:tr>
      <w:tr w:rsidR="0015598A" w:rsidTr="00885272">
        <w:tc>
          <w:tcPr>
            <w:tcW w:w="3114" w:type="dxa"/>
          </w:tcPr>
          <w:p w:rsidR="0015598A" w:rsidRDefault="0015598A" w:rsidP="00280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Área de conocimiento</w:t>
            </w:r>
          </w:p>
        </w:tc>
        <w:tc>
          <w:tcPr>
            <w:tcW w:w="6236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__________________________________________________</w:t>
            </w:r>
          </w:p>
        </w:tc>
      </w:tr>
      <w:tr w:rsidR="0015598A" w:rsidTr="00885272">
        <w:tc>
          <w:tcPr>
            <w:tcW w:w="3114" w:type="dxa"/>
          </w:tcPr>
          <w:p w:rsidR="0015598A" w:rsidRDefault="00280EF7" w:rsidP="00280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E</w:t>
            </w:r>
            <w:r w:rsidR="0015598A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-mail y teléfono</w:t>
            </w:r>
          </w:p>
        </w:tc>
        <w:tc>
          <w:tcPr>
            <w:tcW w:w="6236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__________________________________________________</w:t>
            </w:r>
          </w:p>
        </w:tc>
      </w:tr>
      <w:tr w:rsidR="0015598A" w:rsidTr="00885272">
        <w:tc>
          <w:tcPr>
            <w:tcW w:w="3114" w:type="dxa"/>
          </w:tcPr>
          <w:p w:rsidR="0015598A" w:rsidRPr="00280EF7" w:rsidRDefault="0037484E" w:rsidP="00280EF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CA"/>
              </w:rPr>
            </w:pPr>
            <w:r w:rsidRPr="0037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>Cargo</w:t>
            </w:r>
          </w:p>
        </w:tc>
        <w:tc>
          <w:tcPr>
            <w:tcW w:w="6236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__________________________________________________</w:t>
            </w:r>
          </w:p>
        </w:tc>
      </w:tr>
    </w:tbl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15598A" w:rsidTr="00885272">
        <w:tc>
          <w:tcPr>
            <w:tcW w:w="9350" w:type="dxa"/>
            <w:gridSpan w:val="2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 w:eastAsia="en-CA"/>
              </w:rPr>
            </w:pPr>
            <w:r w:rsidRPr="009312B9">
              <w:rPr>
                <w:rFonts w:ascii="Times New Roman" w:hAnsi="Times New Roman" w:cs="Times New Roman"/>
                <w:sz w:val="24"/>
                <w:szCs w:val="24"/>
                <w:lang w:val="es-ES" w:eastAsia="en-CA"/>
              </w:rPr>
              <w:t>Primer</w:t>
            </w:r>
            <w:r>
              <w:rPr>
                <w:rFonts w:ascii="Times New Roman" w:hAnsi="Times New Roman" w:cs="Times New Roman"/>
                <w:sz w:val="24"/>
                <w:szCs w:val="24"/>
                <w:lang w:val="es-ES" w:eastAsia="en-CA"/>
              </w:rPr>
              <w:t xml:space="preserve"> </w:t>
            </w:r>
            <w:r w:rsidRPr="009312B9">
              <w:rPr>
                <w:rFonts w:ascii="Times New Roman" w:hAnsi="Times New Roman" w:cs="Times New Roman"/>
                <w:sz w:val="24"/>
                <w:szCs w:val="24"/>
                <w:lang w:val="es-ES" w:eastAsia="en-CA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lang w:val="es-ES" w:eastAsia="en-CA"/>
              </w:rPr>
              <w:t>-autor</w:t>
            </w:r>
          </w:p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9312B9">
              <w:rPr>
                <w:rFonts w:ascii="Times New Roman" w:hAnsi="Times New Roman" w:cs="Times New Roman"/>
                <w:sz w:val="24"/>
                <w:szCs w:val="24"/>
                <w:lang w:val="es-ES" w:eastAsia="en-CA"/>
              </w:rPr>
              <w:t>Completar la información individual de los demás</w:t>
            </w:r>
            <w:r>
              <w:rPr>
                <w:rFonts w:ascii="Times New Roman" w:hAnsi="Times New Roman" w:cs="Times New Roman"/>
                <w:sz w:val="24"/>
                <w:szCs w:val="24"/>
                <w:lang w:val="es-ES" w:eastAsia="en-CA"/>
              </w:rPr>
              <w:t xml:space="preserve"> </w:t>
            </w:r>
            <w:r w:rsidR="00280EF7">
              <w:rPr>
                <w:rFonts w:ascii="Times New Roman" w:hAnsi="Times New Roman" w:cs="Times New Roman"/>
                <w:sz w:val="24"/>
                <w:szCs w:val="24"/>
                <w:lang w:val="es-ES" w:eastAsia="en-CA"/>
              </w:rPr>
              <w:t>co-autores si los hubiese</w:t>
            </w:r>
          </w:p>
        </w:tc>
      </w:tr>
      <w:tr w:rsidR="0015598A" w:rsidTr="00885272">
        <w:tc>
          <w:tcPr>
            <w:tcW w:w="2405" w:type="dxa"/>
          </w:tcPr>
          <w:p w:rsidR="0015598A" w:rsidRDefault="0015598A" w:rsidP="00280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Nombre completo</w:t>
            </w:r>
          </w:p>
        </w:tc>
        <w:tc>
          <w:tcPr>
            <w:tcW w:w="6945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________________________________________________________</w:t>
            </w:r>
          </w:p>
        </w:tc>
      </w:tr>
      <w:tr w:rsidR="0015598A" w:rsidTr="00885272">
        <w:tc>
          <w:tcPr>
            <w:tcW w:w="2405" w:type="dxa"/>
          </w:tcPr>
          <w:p w:rsidR="0015598A" w:rsidRDefault="00280EF7" w:rsidP="00280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Facultad</w:t>
            </w:r>
          </w:p>
        </w:tc>
        <w:tc>
          <w:tcPr>
            <w:tcW w:w="6945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________________________________________________________</w:t>
            </w:r>
          </w:p>
        </w:tc>
      </w:tr>
      <w:tr w:rsidR="0015598A" w:rsidTr="00885272">
        <w:tc>
          <w:tcPr>
            <w:tcW w:w="2405" w:type="dxa"/>
          </w:tcPr>
          <w:p w:rsidR="0015598A" w:rsidRDefault="0015598A" w:rsidP="00280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Área de conocimiento</w:t>
            </w:r>
          </w:p>
        </w:tc>
        <w:tc>
          <w:tcPr>
            <w:tcW w:w="6945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________________________________________________________</w:t>
            </w:r>
          </w:p>
        </w:tc>
      </w:tr>
      <w:tr w:rsidR="0015598A" w:rsidTr="00885272">
        <w:tc>
          <w:tcPr>
            <w:tcW w:w="2405" w:type="dxa"/>
          </w:tcPr>
          <w:p w:rsidR="0015598A" w:rsidRDefault="00280EF7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E-mail y teléfono</w:t>
            </w:r>
          </w:p>
        </w:tc>
        <w:tc>
          <w:tcPr>
            <w:tcW w:w="6945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________________________________________________________</w:t>
            </w:r>
          </w:p>
        </w:tc>
      </w:tr>
      <w:tr w:rsidR="0015598A" w:rsidTr="00885272">
        <w:tc>
          <w:tcPr>
            <w:tcW w:w="2405" w:type="dxa"/>
          </w:tcPr>
          <w:p w:rsidR="0015598A" w:rsidRDefault="00280EF7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Cargo</w:t>
            </w:r>
          </w:p>
        </w:tc>
        <w:tc>
          <w:tcPr>
            <w:tcW w:w="6945" w:type="dxa"/>
          </w:tcPr>
          <w:p w:rsidR="0015598A" w:rsidRDefault="0015598A" w:rsidP="008852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________________________________________________________</w:t>
            </w:r>
          </w:p>
        </w:tc>
      </w:tr>
    </w:tbl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 w:eastAsia="en-CA"/>
        </w:rPr>
      </w:pPr>
    </w:p>
    <w:p w:rsidR="0015598A" w:rsidRPr="009312B9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 w:eastAsia="en-CA"/>
        </w:rPr>
      </w:pPr>
    </w:p>
    <w:p w:rsidR="0015598A" w:rsidRPr="009312B9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 w:eastAsia="en-CA"/>
        </w:rPr>
      </w:pPr>
    </w:p>
    <w:p w:rsidR="0015598A" w:rsidRPr="009312B9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Firma de responsabilidad del autor principal y los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co-autores</w:t>
      </w:r>
    </w:p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</w:pPr>
    </w:p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</w:pPr>
    </w:p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</w:pPr>
    </w:p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</w:pPr>
    </w:p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</w:pPr>
    </w:p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</w:pPr>
    </w:p>
    <w:p w:rsidR="0015598A" w:rsidRDefault="0015598A" w:rsidP="001559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</w:pPr>
    </w:p>
    <w:p w:rsidR="0015598A" w:rsidRPr="009312B9" w:rsidRDefault="0015598A" w:rsidP="001559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lastRenderedPageBreak/>
        <w:t>Instrucciones para autores</w:t>
      </w:r>
    </w:p>
    <w:p w:rsidR="0015598A" w:rsidRPr="009312B9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El </w:t>
      </w:r>
      <w:r w:rsidR="0037484E">
        <w:rPr>
          <w:rFonts w:ascii="Times New Roman" w:hAnsi="Times New Roman" w:cs="Times New Roman"/>
          <w:sz w:val="24"/>
          <w:szCs w:val="24"/>
          <w:lang w:val="es-ES" w:eastAsia="en-CA"/>
        </w:rPr>
        <w:t>Consejo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37484E">
        <w:rPr>
          <w:rFonts w:ascii="Times New Roman" w:hAnsi="Times New Roman" w:cs="Times New Roman"/>
          <w:sz w:val="24"/>
          <w:szCs w:val="24"/>
          <w:lang w:val="es-ES" w:eastAsia="en-CA"/>
        </w:rPr>
        <w:t>E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ditorial de la Universidad Técnica de Ambato auspiciará las obras que estén dentro de las siguientes categorías: libros de investigación, libros de casos y libros compilados relacionados con la ciencia y el arte.</w:t>
      </w:r>
    </w:p>
    <w:p w:rsidR="0015598A" w:rsidRPr="009312B9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Libro de investigación (monografía):</w:t>
      </w:r>
      <w:r w:rsidR="00280EF7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e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s una obra original resultado de reunir en un texto una revisión exhaustiva de literatura (estado del arte) de un tema específico, compilada y procesada por uno o varios autores (no está constituida de capítulos individuales). Los libros de caso también entran en esta clasificación, ya que comprende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n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la presentación sistemática de al menos cinco casos, ya sean académico–sociales, académico–clínicos 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>o,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académico–industriales.</w:t>
      </w:r>
    </w:p>
    <w:p w:rsidR="0015598A" w:rsidRPr="009312B9" w:rsidRDefault="0015598A" w:rsidP="00155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Libro compilado (colección editada):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comprende una colección de capítulos académicos o científicos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,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escrito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s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por uno o varios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autores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recogidos juntos en un libro y compilado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s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por un editor(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e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s). Los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capítulos compilados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deben ser trabajos originales resultado de la revisión exhaustiva de literatura de un tema particular o específico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, q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ue tenga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n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relación con el tema central del libro compilado. Tome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en cuenta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que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no se reconocerá e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trabajo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de editor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para efectos de escalafón docente, a menos que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también 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sea autor o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co-autor de uno de los capítulos compilado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s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en ese libro.</w:t>
      </w:r>
    </w:p>
    <w:p w:rsidR="00727DC4" w:rsidRDefault="00727DC4" w:rsidP="001559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 w:eastAsia="en-CA"/>
        </w:rPr>
        <w:sectPr w:rsidR="00727DC4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15598A" w:rsidRPr="00F3228F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CA"/>
        </w:rPr>
      </w:pPr>
      <w:r w:rsidRPr="00F3228F">
        <w:rPr>
          <w:rFonts w:ascii="Times New Roman" w:hAnsi="Times New Roman" w:cs="Times New Roman"/>
          <w:b/>
          <w:sz w:val="24"/>
          <w:szCs w:val="24"/>
          <w:lang w:val="es-ES" w:eastAsia="en-CA"/>
        </w:rPr>
        <w:lastRenderedPageBreak/>
        <w:t>Preparación del libro</w:t>
      </w: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1.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Redact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ar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el documento en español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o inglés, utilizando Microsoft Word (o compatible),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en formato A4, con márgenes de 3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cm por lado, a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espacio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doble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(con excepción de Tablas), utilizando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letra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Times New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Roman</w:t>
      </w:r>
      <w:r w:rsidR="00280EF7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regular 12.</w:t>
      </w: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2.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Numer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ar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las páginas en forma consecutiva en el ángulo inferior derecho de cada página.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3.</w:t>
      </w:r>
      <w:r w:rsidR="00456D98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Numer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ar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las líneas con números continuos.</w:t>
      </w:r>
    </w:p>
    <w:p w:rsidR="00280EF7" w:rsidRPr="00174462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 w:rsidRPr="00174462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4. </w:t>
      </w:r>
      <w:r w:rsidR="00280EF7" w:rsidRPr="00174462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Los títulos principales </w:t>
      </w:r>
      <w:r w:rsidRPr="00174462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van </w:t>
      </w:r>
      <w:r w:rsidR="00F52B84" w:rsidRPr="00174462">
        <w:rPr>
          <w:rFonts w:ascii="Times New Roman" w:hAnsi="Times New Roman" w:cs="Times New Roman"/>
          <w:sz w:val="24"/>
          <w:szCs w:val="24"/>
          <w:lang w:val="es-ES" w:eastAsia="en-CA"/>
        </w:rPr>
        <w:t>centrados,</w:t>
      </w:r>
      <w:r w:rsidRPr="00174462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en </w:t>
      </w:r>
      <w:r w:rsidR="00280EF7" w:rsidRPr="00174462">
        <w:rPr>
          <w:rFonts w:ascii="Times New Roman" w:hAnsi="Times New Roman" w:cs="Times New Roman"/>
          <w:sz w:val="24"/>
          <w:szCs w:val="24"/>
          <w:lang w:val="es-ES" w:eastAsia="en-CA"/>
        </w:rPr>
        <w:t>mayúsculas</w:t>
      </w:r>
      <w:r w:rsidRPr="00174462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 en negrita.</w:t>
      </w:r>
    </w:p>
    <w:p w:rsidR="00280EF7" w:rsidRPr="00174462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 w:rsidRPr="00174462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Los títulos de primer orden se colocan en negrita, al margen izquierdo, en renglón </w:t>
      </w:r>
      <w:r w:rsidR="00280EF7" w:rsidRPr="00174462">
        <w:rPr>
          <w:rFonts w:ascii="Times New Roman" w:hAnsi="Times New Roman" w:cs="Times New Roman"/>
          <w:sz w:val="24"/>
          <w:szCs w:val="24"/>
          <w:lang w:val="es-ES" w:eastAsia="en-CA"/>
        </w:rPr>
        <w:t>separado y sin puntuación final y el</w:t>
      </w:r>
      <w:r w:rsidRPr="00174462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texto que le sigue se ubica en párrafo aparte.</w:t>
      </w:r>
    </w:p>
    <w:p w:rsidR="00280EF7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 w:rsidRPr="00174462">
        <w:rPr>
          <w:rFonts w:ascii="Times New Roman" w:hAnsi="Times New Roman" w:cs="Times New Roman"/>
          <w:sz w:val="24"/>
          <w:szCs w:val="24"/>
          <w:lang w:val="es-ES" w:eastAsia="en-CA"/>
        </w:rPr>
        <w:t>Los títulos de segundo orden se colocan en cursiva, al margen izquierdo</w:t>
      </w:r>
      <w:r w:rsidR="00280EF7" w:rsidRPr="00174462">
        <w:rPr>
          <w:rFonts w:ascii="Times New Roman" w:hAnsi="Times New Roman" w:cs="Times New Roman"/>
          <w:sz w:val="24"/>
          <w:szCs w:val="24"/>
          <w:lang w:val="es-ES" w:eastAsia="en-CA"/>
        </w:rPr>
        <w:t>, en renglón separado y sin puntuación final y el texto que le sigue se ubica en párrafo aparte.</w:t>
      </w: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Estos títulos son opcionales y se utilizan dependiendo del tipo de información existente y la necesidad de independizar párrafos dentro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 secciones.</w:t>
      </w: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5.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Los párrafos se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escribirán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 una columna y justificados en ambos lados. 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Al comienzo de </w:t>
      </w:r>
      <w:r w:rsid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cada 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párrafo, se debe dejar una sangría de 0,75 cm.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Se sugiere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que cada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párrafo tenga una extensión mínima de 3 a 5 líneas y máxim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a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de 10 a 15 líneas,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separados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entre sí con un renglón en blanco.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6.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Utili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zar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frases breves y precisas en la redacción del documento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7.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Los cuadros y figuras se ordenan con numeración arábiga y 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deben incluir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títulos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autoexplicativos.</w:t>
      </w:r>
    </w:p>
    <w:p w:rsidR="00B73796" w:rsidRDefault="00B73796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8. Las fórmulas y ecuaciones deben escribirse con un editor de ecuaciones y numerarse consecutivamente con numeración arábiga.</w:t>
      </w:r>
    </w:p>
    <w:p w:rsidR="0015598A" w:rsidRPr="009312B9" w:rsidRDefault="00B73796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9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Los nombres científicos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se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escriben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en cursiva.</w:t>
      </w:r>
    </w:p>
    <w:p w:rsidR="00CB15C1" w:rsidRDefault="00CB15C1" w:rsidP="002355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 w:eastAsia="en-CA"/>
        </w:rPr>
      </w:pP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 w:eastAsia="en-CA"/>
        </w:rPr>
      </w:pPr>
      <w:r w:rsidRPr="008E607B">
        <w:rPr>
          <w:rFonts w:ascii="Times New Roman" w:hAnsi="Times New Roman" w:cs="Times New Roman"/>
          <w:b/>
          <w:sz w:val="24"/>
          <w:szCs w:val="24"/>
          <w:lang w:val="es-ES" w:eastAsia="en-CA"/>
        </w:rPr>
        <w:t>Página Inicial</w:t>
      </w:r>
    </w:p>
    <w:p w:rsidR="00CB15C1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L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 primera página del documento deberá contener:</w:t>
      </w:r>
    </w:p>
    <w:p w:rsidR="00CB15C1" w:rsidRPr="00CB15C1" w:rsidRDefault="00CB15C1" w:rsidP="00CB15C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T</w:t>
      </w:r>
      <w:r w:rsidR="0015598A" w:rsidRPr="00CB15C1">
        <w:rPr>
          <w:rFonts w:ascii="Times New Roman" w:hAnsi="Times New Roman" w:cs="Times New Roman"/>
          <w:sz w:val="24"/>
          <w:szCs w:val="24"/>
          <w:lang w:val="es-ES" w:eastAsia="en-CA"/>
        </w:rPr>
        <w:t>ítulo</w:t>
      </w:r>
      <w:r w:rsidR="00727DC4" w:rsidRP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CB15C1">
        <w:rPr>
          <w:rFonts w:ascii="Times New Roman" w:hAnsi="Times New Roman" w:cs="Times New Roman"/>
          <w:sz w:val="24"/>
          <w:szCs w:val="24"/>
          <w:lang w:val="es-ES" w:eastAsia="en-CA"/>
        </w:rPr>
        <w:t>de la obra</w:t>
      </w:r>
    </w:p>
    <w:p w:rsidR="00CB15C1" w:rsidRDefault="00CB15C1" w:rsidP="00CB15C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N</w:t>
      </w:r>
      <w:r w:rsidR="0015598A" w:rsidRPr="00CB15C1">
        <w:rPr>
          <w:rFonts w:ascii="Times New Roman" w:hAnsi="Times New Roman" w:cs="Times New Roman"/>
          <w:sz w:val="24"/>
          <w:szCs w:val="24"/>
          <w:lang w:val="es-ES" w:eastAsia="en-CA"/>
        </w:rPr>
        <w:t>ombre y apellidos de cada autor</w:t>
      </w:r>
      <w:r w:rsidR="00727DC4" w:rsidRP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CB15C1">
        <w:rPr>
          <w:rFonts w:ascii="Times New Roman" w:hAnsi="Times New Roman" w:cs="Times New Roman"/>
          <w:sz w:val="24"/>
          <w:szCs w:val="24"/>
          <w:lang w:val="es-ES" w:eastAsia="en-CA"/>
        </w:rPr>
        <w:t>con su afiliación</w:t>
      </w:r>
      <w:r w:rsidR="00727DC4" w:rsidRP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. Ésta </w:t>
      </w:r>
      <w:r w:rsidR="0015598A" w:rsidRPr="00CB15C1">
        <w:rPr>
          <w:rFonts w:ascii="Times New Roman" w:hAnsi="Times New Roman" w:cs="Times New Roman"/>
          <w:sz w:val="24"/>
          <w:szCs w:val="24"/>
          <w:lang w:val="es-ES" w:eastAsia="en-CA"/>
        </w:rPr>
        <w:t>comprende el</w:t>
      </w:r>
      <w:r w:rsidR="00727DC4" w:rsidRP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CB15C1">
        <w:rPr>
          <w:rFonts w:ascii="Times New Roman" w:hAnsi="Times New Roman" w:cs="Times New Roman"/>
          <w:sz w:val="24"/>
          <w:szCs w:val="24"/>
          <w:lang w:val="es-ES" w:eastAsia="en-CA"/>
        </w:rPr>
        <w:t>nombre de la institución o entidad</w:t>
      </w:r>
      <w:r w:rsidR="00727DC4" w:rsidRPr="00CB15C1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15598A" w:rsidRP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incluyendo </w:t>
      </w:r>
      <w:r w:rsidR="00727DC4" w:rsidRP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la facultad a la </w:t>
      </w:r>
      <w:r w:rsidR="0015598A" w:rsidRPr="00CB15C1">
        <w:rPr>
          <w:rFonts w:ascii="Times New Roman" w:hAnsi="Times New Roman" w:cs="Times New Roman"/>
          <w:sz w:val="24"/>
          <w:szCs w:val="24"/>
          <w:lang w:val="es-ES" w:eastAsia="en-CA"/>
        </w:rPr>
        <w:t>que se adjudica la responsabilidad del trabajo</w:t>
      </w:r>
    </w:p>
    <w:p w:rsidR="00727DC4" w:rsidRPr="00CB15C1" w:rsidRDefault="00CB15C1" w:rsidP="00CB15C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A</w:t>
      </w:r>
      <w:r w:rsidR="0015598A" w:rsidRPr="00CB15C1">
        <w:rPr>
          <w:rFonts w:ascii="Times New Roman" w:hAnsi="Times New Roman" w:cs="Times New Roman"/>
          <w:sz w:val="24"/>
          <w:szCs w:val="24"/>
          <w:lang w:val="es-ES" w:eastAsia="en-CA"/>
        </w:rPr>
        <w:t>utor para correspondencia del trabajo (dirección postal, teléfono, fax, correo electrónico y página web de ser el caso).</w:t>
      </w:r>
    </w:p>
    <w:p w:rsidR="00CB15C1" w:rsidRDefault="00CB15C1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</w:p>
    <w:p w:rsidR="00727DC4" w:rsidRDefault="00727DC4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Id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entificar cada adscripción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 indicar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los datos para correspondencia con un superíndice, de acuerdo al siguiente ejemplo:</w:t>
      </w:r>
    </w:p>
    <w:p w:rsidR="00727DC4" w:rsidRDefault="00727DC4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</w:p>
    <w:p w:rsidR="0015598A" w:rsidRPr="009312B9" w:rsidRDefault="00727DC4" w:rsidP="002355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T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ítulo de la obra -----------------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Un nombre y apellidos</w:t>
      </w:r>
      <w:r w:rsidRPr="009312B9">
        <w:rPr>
          <w:rFonts w:ascii="Times New Roman" w:hAnsi="Times New Roman" w:cs="Times New Roman"/>
          <w:sz w:val="24"/>
          <w:szCs w:val="24"/>
          <w:vertAlign w:val="superscript"/>
          <w:lang w:val="es-ES" w:eastAsia="en-CA"/>
        </w:rPr>
        <w:t>1*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, un nombre y apellidos segundo autor</w:t>
      </w:r>
      <w:r w:rsidRPr="009312B9">
        <w:rPr>
          <w:rFonts w:ascii="Times New Roman" w:hAnsi="Times New Roman" w:cs="Times New Roman"/>
          <w:sz w:val="24"/>
          <w:szCs w:val="24"/>
          <w:vertAlign w:val="superscript"/>
          <w:lang w:val="es-ES" w:eastAsia="en-CA"/>
        </w:rPr>
        <w:t>2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, un nombre y apellidos tercer autor</w:t>
      </w:r>
      <w:r w:rsidRPr="009312B9">
        <w:rPr>
          <w:rFonts w:ascii="Times New Roman" w:hAnsi="Times New Roman" w:cs="Times New Roman"/>
          <w:sz w:val="24"/>
          <w:szCs w:val="24"/>
          <w:vertAlign w:val="superscript"/>
          <w:lang w:val="es-ES" w:eastAsia="en-CA"/>
        </w:rPr>
        <w:t>3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, seguir la secuencia para más coautores de ser el caso.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sz w:val="24"/>
          <w:szCs w:val="24"/>
          <w:vertAlign w:val="superscript"/>
          <w:lang w:val="es-ES" w:eastAsia="en-CA"/>
        </w:rPr>
        <w:t>1</w:t>
      </w:r>
      <w:r w:rsidR="00727DC4">
        <w:rPr>
          <w:rFonts w:ascii="Times New Roman" w:hAnsi="Times New Roman" w:cs="Times New Roman"/>
          <w:sz w:val="24"/>
          <w:szCs w:val="24"/>
          <w:vertAlign w:val="superscript"/>
          <w:lang w:val="es-ES" w:eastAsia="en-CA"/>
        </w:rPr>
        <w:t xml:space="preserve"> 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>F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acultad, universidad,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código postal, cuidad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 país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sz w:val="24"/>
          <w:szCs w:val="24"/>
          <w:vertAlign w:val="superscript"/>
          <w:lang w:val="es-ES" w:eastAsia="en-CA"/>
        </w:rPr>
        <w:t>2</w:t>
      </w:r>
      <w:r w:rsidR="00727DC4" w:rsidRPr="00727DC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>F</w:t>
      </w:r>
      <w:r w:rsidR="00727DC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acultad, universidad, 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>código postal, cuidad</w:t>
      </w:r>
      <w:r w:rsidR="00727DC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 país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sz w:val="24"/>
          <w:szCs w:val="24"/>
          <w:vertAlign w:val="superscript"/>
          <w:lang w:val="es-ES" w:eastAsia="en-CA"/>
        </w:rPr>
        <w:t>3</w:t>
      </w:r>
      <w:r w:rsidR="00727DC4" w:rsidRPr="00727DC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>F</w:t>
      </w:r>
      <w:r w:rsidR="00727DC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acultad, universidad, 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>código postal, cuidad</w:t>
      </w:r>
      <w:r w:rsidR="00727DC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 país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* 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>Autor para c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orrespondencia</w:t>
      </w:r>
      <w:r w:rsidR="00727DC4">
        <w:rPr>
          <w:rFonts w:ascii="Times New Roman" w:hAnsi="Times New Roman" w:cs="Times New Roman"/>
          <w:sz w:val="24"/>
          <w:szCs w:val="24"/>
          <w:lang w:val="es-ES" w:eastAsia="en-CA"/>
        </w:rPr>
        <w:t>: correo electrónico</w:t>
      </w: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727DC4" w:rsidRPr="00CB15C1" w:rsidRDefault="00CB15C1" w:rsidP="002355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CA"/>
        </w:rPr>
      </w:pPr>
      <w:r w:rsidRPr="00CB15C1">
        <w:rPr>
          <w:rFonts w:ascii="Times New Roman" w:hAnsi="Times New Roman" w:cs="Times New Roman"/>
          <w:b/>
          <w:sz w:val="24"/>
          <w:szCs w:val="24"/>
          <w:lang w:eastAsia="en-CA"/>
        </w:rPr>
        <w:t>TÍTULO</w:t>
      </w:r>
    </w:p>
    <w:p w:rsidR="0015598A" w:rsidRPr="009312B9" w:rsidRDefault="0015598A" w:rsidP="00C63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El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t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ítulo del libro o capítulo</w:t>
      </w:r>
      <w:r w:rsid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debe</w:t>
      </w:r>
      <w:r w:rsid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identificar el contenido del tema a tratar</w:t>
      </w:r>
      <w:r w:rsid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y </w:t>
      </w:r>
      <w:r w:rsid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tener una longitud máxima de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15 a 20 palabras. Debe ser descriptivo, breve y claro y no contener siglas ni abrevi</w:t>
      </w:r>
      <w:r w:rsidR="00CB15C1">
        <w:rPr>
          <w:rFonts w:ascii="Times New Roman" w:hAnsi="Times New Roman" w:cs="Times New Roman"/>
          <w:sz w:val="24"/>
          <w:szCs w:val="24"/>
          <w:lang w:val="es-ES" w:eastAsia="en-CA"/>
        </w:rPr>
        <w:t>a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turas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. Los autores deben</w:t>
      </w:r>
      <w:r w:rsid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haber participado lo suficiente como para asumir la responsabilidad</w:t>
      </w:r>
      <w:r w:rsidR="00CB15C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pública del cont</w:t>
      </w:r>
      <w:r w:rsidR="00CB15C1">
        <w:rPr>
          <w:rFonts w:ascii="Times New Roman" w:hAnsi="Times New Roman" w:cs="Times New Roman"/>
          <w:sz w:val="24"/>
          <w:szCs w:val="24"/>
          <w:lang w:val="es-ES" w:eastAsia="en-CA"/>
        </w:rPr>
        <w:t>enido de la obra</w:t>
      </w:r>
      <w:r w:rsidR="00C635E0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 deben justificar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la asignación de su autoría.</w:t>
      </w:r>
    </w:p>
    <w:p w:rsidR="00C635E0" w:rsidRDefault="00C635E0" w:rsidP="002355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</w:pPr>
    </w:p>
    <w:p w:rsidR="0015598A" w:rsidRPr="009312B9" w:rsidRDefault="00C635E0" w:rsidP="0023556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CUERPO DEL LIBRO</w:t>
      </w:r>
    </w:p>
    <w:p w:rsidR="00C635E0" w:rsidRPr="00C635E0" w:rsidRDefault="00C635E0" w:rsidP="002355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Prólogo:</w:t>
      </w:r>
      <w:r w:rsidRPr="00C635E0">
        <w:rPr>
          <w:rFonts w:ascii="Times New Roman" w:hAnsi="Times New Roman" w:cs="Times New Roman"/>
          <w:bCs/>
          <w:sz w:val="24"/>
          <w:szCs w:val="24"/>
          <w:lang w:val="es-ES" w:eastAsia="en-CA"/>
        </w:rPr>
        <w:t xml:space="preserve"> consiste en una nota procedente de una autoridad en el tema del libro. Se sitúa en las páginas preliminares y debe tener el mismo estilo que el cuerpo del texto. Su inclusión es opcional.</w:t>
      </w:r>
    </w:p>
    <w:p w:rsidR="0015598A" w:rsidRPr="00C635E0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Prefacio</w:t>
      </w:r>
      <w:r w:rsidR="00C635E0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:</w:t>
      </w:r>
      <w:r w:rsidR="00C635E0" w:rsidRPr="00C635E0">
        <w:rPr>
          <w:rFonts w:ascii="Times New Roman" w:hAnsi="Times New Roman" w:cs="Times New Roman"/>
          <w:bCs/>
          <w:sz w:val="24"/>
          <w:szCs w:val="24"/>
          <w:lang w:val="es-ES" w:eastAsia="en-CA"/>
        </w:rPr>
        <w:t xml:space="preserve"> texto donde el autor justifica los motivos que le han llevado a escribir la obra. Debe ir después del prólogo.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Índice de contenidos</w:t>
      </w:r>
      <w:r w:rsidR="006F415C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: deben incluirse los títulos principales y hasta los de segundo orden.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Introducción</w:t>
      </w:r>
    </w:p>
    <w:p w:rsidR="0015598A" w:rsidRPr="00375933" w:rsidDel="006328D0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Describ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e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la naturaleza del</w:t>
      </w:r>
      <w:r w:rsidR="006F415C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tema</w:t>
      </w:r>
      <w:r w:rsidR="00375933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a tratar.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En esta sección se deben indicar </w:t>
      </w:r>
      <w:r w:rsidR="00375933">
        <w:rPr>
          <w:rFonts w:ascii="Times New Roman" w:hAnsi="Times New Roman" w:cs="Times New Roman"/>
          <w:sz w:val="24"/>
          <w:szCs w:val="24"/>
          <w:lang w:val="es-ES" w:eastAsia="en-CA"/>
        </w:rPr>
        <w:t>los objetivos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, la importancia y el conocimiento actual del tema</w:t>
      </w:r>
      <w:r w:rsidR="00375933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además de los aportes del trabajo respecto a otros </w:t>
      </w:r>
      <w:r w:rsidRPr="00375933">
        <w:rPr>
          <w:rFonts w:ascii="Times New Roman" w:hAnsi="Times New Roman" w:cs="Times New Roman"/>
          <w:sz w:val="24"/>
          <w:szCs w:val="24"/>
          <w:lang w:val="es-ES" w:eastAsia="en-CA"/>
        </w:rPr>
        <w:t>ya existentes</w:t>
      </w:r>
      <w:r w:rsidR="00375933">
        <w:rPr>
          <w:rFonts w:ascii="Times New Roman" w:hAnsi="Times New Roman" w:cs="Times New Roman"/>
          <w:sz w:val="24"/>
          <w:szCs w:val="24"/>
          <w:lang w:val="es-ES" w:eastAsia="en-CA"/>
        </w:rPr>
        <w:t>, incluyendo una revisión exhaustiva y actualizada de la literatura existente</w:t>
      </w:r>
      <w:r w:rsidRPr="00375933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</w:p>
    <w:p w:rsidR="0015598A" w:rsidRPr="00375933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375933">
        <w:rPr>
          <w:rFonts w:ascii="Times New Roman" w:hAnsi="Times New Roman" w:cs="Times New Roman"/>
          <w:sz w:val="24"/>
          <w:szCs w:val="24"/>
        </w:rPr>
        <w:t>La relación entre la investigación y el conocimiento previo del tema se debe apoyar en citas bibliográficas, limitándose a las citas más relevantes</w:t>
      </w:r>
      <w:r w:rsidR="00375933" w:rsidRPr="00375933">
        <w:rPr>
          <w:rFonts w:ascii="Times New Roman" w:hAnsi="Times New Roman" w:cs="Times New Roman"/>
          <w:sz w:val="24"/>
          <w:szCs w:val="24"/>
        </w:rPr>
        <w:t xml:space="preserve"> y actualizadas (últimos cinco años)</w:t>
      </w:r>
      <w:r w:rsidRPr="00375933">
        <w:rPr>
          <w:rFonts w:ascii="Times New Roman" w:hAnsi="Times New Roman" w:cs="Times New Roman"/>
          <w:sz w:val="24"/>
          <w:szCs w:val="24"/>
        </w:rPr>
        <w:t>.</w:t>
      </w:r>
    </w:p>
    <w:p w:rsidR="00375933" w:rsidRPr="006B276C" w:rsidRDefault="006B276C" w:rsidP="002355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 w:eastAsia="en-CA"/>
        </w:rPr>
      </w:pPr>
      <w:r w:rsidRPr="006B276C">
        <w:rPr>
          <w:rFonts w:ascii="Times New Roman" w:hAnsi="Times New Roman" w:cs="Times New Roman"/>
          <w:b/>
          <w:sz w:val="24"/>
          <w:szCs w:val="24"/>
          <w:lang w:val="es-ES" w:eastAsia="en-CA"/>
        </w:rPr>
        <w:lastRenderedPageBreak/>
        <w:t>Bibliografía</w:t>
      </w:r>
    </w:p>
    <w:p w:rsidR="00D50FCB" w:rsidRDefault="00D50FCB" w:rsidP="00D5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 Los nombres de las revistas se escribirán completos.</w:t>
      </w:r>
    </w:p>
    <w:p w:rsidR="00D50FCB" w:rsidRDefault="00D50FCB" w:rsidP="00D5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 S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se incluye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más de una cita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para una misma frase, las mismas deben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citar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se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en orden cronológico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 separadas por un punto y coma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: (Jones, 1988; Jones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>et al.,</w:t>
      </w:r>
      <w:r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1992).</w:t>
      </w:r>
    </w:p>
    <w:p w:rsidR="00D50FCB" w:rsidRDefault="00D50FCB" w:rsidP="00D5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Los trabajos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citados deben estar publicados o aceptados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para publicación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(“en prensa”).</w:t>
      </w:r>
    </w:p>
    <w:p w:rsidR="00D50FCB" w:rsidRDefault="00D50FCB" w:rsidP="00D5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Las referencias deben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listarse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en orden alfabético por el apellido del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primer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autor.</w:t>
      </w:r>
    </w:p>
    <w:p w:rsidR="00D50FCB" w:rsidRDefault="00D50FCB" w:rsidP="00D5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Utilizar sólo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bibliografía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con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rigor científico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 evitar referencias a sitios como Wikipedia, rincón del vago, engormix,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buenas tareas, monografía.com, etc.</w:t>
      </w:r>
    </w:p>
    <w:p w:rsidR="00D50FCB" w:rsidRDefault="00D50FCB" w:rsidP="00D5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 No abusar de autocitas.</w:t>
      </w:r>
    </w:p>
    <w:p w:rsidR="0015598A" w:rsidRDefault="00D50FC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Todas las publicaciones citadas en el texto deben ser presentadas en la lista de bibliogr</w:t>
      </w:r>
      <w:r w:rsidR="006B276C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afía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y viceversa</w:t>
      </w:r>
      <w:r w:rsidR="006B276C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,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siguiendo las siguientes instrucciones:</w:t>
      </w:r>
    </w:p>
    <w:p w:rsidR="006B276C" w:rsidRPr="009312B9" w:rsidRDefault="006B276C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15598A" w:rsidRPr="006B276C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 w:eastAsia="en-CA"/>
        </w:rPr>
      </w:pPr>
      <w:r w:rsidRPr="006B276C">
        <w:rPr>
          <w:rFonts w:ascii="Times New Roman" w:hAnsi="Times New Roman" w:cs="Times New Roman"/>
          <w:b/>
          <w:sz w:val="24"/>
          <w:szCs w:val="24"/>
          <w:lang w:val="es-ES" w:eastAsia="en-CA"/>
        </w:rPr>
        <w:t>EN EL TEXTO:</w:t>
      </w: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 Un autor: Smith (1992) reportó/observó/….., si es al inicio de la oración o, “……” (Smith, 1992).</w:t>
      </w: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 Dos autores: Smith y Jones (1992) reportaron/observaron/informaron…..si es al inicio de la oración o, “…….” (Smith y Jones, 1992).</w:t>
      </w: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Tres o más autores: Smith </w:t>
      </w:r>
      <w:r w:rsidRPr="008319C4">
        <w:rPr>
          <w:rFonts w:ascii="Times New Roman" w:hAnsi="Times New Roman" w:cs="Times New Roman"/>
          <w:i/>
          <w:sz w:val="24"/>
          <w:szCs w:val="24"/>
          <w:lang w:val="es-ES" w:eastAsia="en-CA"/>
        </w:rPr>
        <w:t>et al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. (1992) reportaron/observaron/informaron….si es al inicio de la oración o, “……” (Smith </w:t>
      </w:r>
      <w:r w:rsidRPr="008319C4">
        <w:rPr>
          <w:rFonts w:ascii="Times New Roman" w:hAnsi="Times New Roman" w:cs="Times New Roman"/>
          <w:i/>
          <w:sz w:val="24"/>
          <w:szCs w:val="24"/>
          <w:lang w:val="es-ES" w:eastAsia="en-CA"/>
        </w:rPr>
        <w:t>et al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., 1992).</w:t>
      </w:r>
    </w:p>
    <w:p w:rsidR="00BA02E1" w:rsidRDefault="00BA02E1" w:rsidP="002355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 w:eastAsia="en-CA"/>
        </w:rPr>
      </w:pPr>
    </w:p>
    <w:p w:rsidR="0015598A" w:rsidRPr="006B276C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 w:eastAsia="en-CA"/>
        </w:rPr>
      </w:pPr>
      <w:r w:rsidRPr="006B276C">
        <w:rPr>
          <w:rFonts w:ascii="Times New Roman" w:hAnsi="Times New Roman" w:cs="Times New Roman"/>
          <w:b/>
          <w:sz w:val="24"/>
          <w:szCs w:val="24"/>
          <w:lang w:val="es-ES" w:eastAsia="en-CA"/>
        </w:rPr>
        <w:t>EN BIBLIOGRAFÍA:</w:t>
      </w:r>
    </w:p>
    <w:p w:rsidR="00545FD4" w:rsidRPr="00545FD4" w:rsidRDefault="00545FD4" w:rsidP="002355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 w:eastAsia="en-CA"/>
        </w:rPr>
      </w:pPr>
      <w:r w:rsidRPr="00545FD4">
        <w:rPr>
          <w:rFonts w:ascii="Times New Roman" w:hAnsi="Times New Roman" w:cs="Times New Roman"/>
          <w:b/>
          <w:sz w:val="24"/>
          <w:szCs w:val="24"/>
          <w:lang w:val="es-ES" w:eastAsia="en-CA"/>
        </w:rPr>
        <w:t>Revistas</w:t>
      </w:r>
    </w:p>
    <w:p w:rsidR="00826783" w:rsidRDefault="0082678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Un autor:</w:t>
      </w: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826783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Apellido, Inicial/es (separadas por punto, sin espacio). </w:t>
      </w:r>
      <w:r w:rsidRPr="00826783">
        <w:rPr>
          <w:rFonts w:ascii="Times New Roman" w:hAnsi="Times New Roman" w:cs="Times New Roman"/>
          <w:b/>
          <w:sz w:val="24"/>
          <w:szCs w:val="24"/>
          <w:lang w:val="es-ES" w:eastAsia="en-CA"/>
        </w:rPr>
        <w:t>(</w:t>
      </w:r>
      <w:r w:rsidR="00826783">
        <w:rPr>
          <w:rFonts w:ascii="Times New Roman" w:hAnsi="Times New Roman" w:cs="Times New Roman"/>
          <w:b/>
          <w:sz w:val="24"/>
          <w:szCs w:val="24"/>
          <w:lang w:val="es-ES" w:eastAsia="en-CA"/>
        </w:rPr>
        <w:t>AÑO</w:t>
      </w:r>
      <w:r w:rsidRPr="00826783">
        <w:rPr>
          <w:rFonts w:ascii="Times New Roman" w:hAnsi="Times New Roman" w:cs="Times New Roman"/>
          <w:b/>
          <w:sz w:val="24"/>
          <w:szCs w:val="24"/>
          <w:lang w:val="es-ES" w:eastAsia="en-CA"/>
        </w:rPr>
        <w:t>)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. Título de la obra. Fuente de la obra (Revista: volumen, </w:t>
      </w:r>
      <w:r w:rsidR="00826783">
        <w:rPr>
          <w:rFonts w:ascii="Times New Roman" w:hAnsi="Times New Roman" w:cs="Times New Roman"/>
          <w:sz w:val="24"/>
          <w:szCs w:val="24"/>
          <w:lang w:val="es-ES" w:eastAsia="en-CA"/>
        </w:rPr>
        <w:t>(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número</w:t>
      </w:r>
      <w:r w:rsidR="00826783">
        <w:rPr>
          <w:rFonts w:ascii="Times New Roman" w:hAnsi="Times New Roman" w:cs="Times New Roman"/>
          <w:sz w:val="24"/>
          <w:szCs w:val="24"/>
          <w:lang w:val="es-ES" w:eastAsia="en-CA"/>
        </w:rPr>
        <w:t>):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números de página).</w:t>
      </w:r>
    </w:p>
    <w:p w:rsidR="006B276C" w:rsidRPr="00826783" w:rsidRDefault="006B276C" w:rsidP="006B2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826783">
        <w:rPr>
          <w:rFonts w:ascii="Times New Roman" w:hAnsi="Times New Roman" w:cs="Times New Roman"/>
          <w:b/>
          <w:i/>
          <w:sz w:val="24"/>
          <w:szCs w:val="24"/>
          <w:lang w:val="en-US" w:eastAsia="en-CA"/>
        </w:rPr>
        <w:t>Ejemplo:</w:t>
      </w:r>
      <w:r w:rsidRPr="006B276C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Pr="006B276C">
        <w:rPr>
          <w:rFonts w:ascii="Times New Roman" w:hAnsi="Times New Roman" w:cs="Times New Roman"/>
          <w:sz w:val="24"/>
          <w:szCs w:val="24"/>
          <w:lang w:val="en-US"/>
        </w:rPr>
        <w:t xml:space="preserve">Smith, A.B. </w:t>
      </w:r>
      <w:r w:rsidRPr="00826783">
        <w:rPr>
          <w:rFonts w:ascii="Times New Roman" w:hAnsi="Times New Roman" w:cs="Times New Roman"/>
          <w:b/>
          <w:sz w:val="24"/>
          <w:szCs w:val="24"/>
          <w:lang w:val="en-US"/>
        </w:rPr>
        <w:t>(1992)</w:t>
      </w:r>
      <w:r w:rsidRPr="006B276C">
        <w:rPr>
          <w:rFonts w:ascii="Times New Roman" w:hAnsi="Times New Roman" w:cs="Times New Roman"/>
          <w:sz w:val="24"/>
          <w:szCs w:val="24"/>
          <w:lang w:val="en-US"/>
        </w:rPr>
        <w:t>. Challenges of controlled and modified atmosphere packaging: a food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276C">
        <w:rPr>
          <w:rFonts w:ascii="Times New Roman" w:hAnsi="Times New Roman" w:cs="Times New Roman"/>
          <w:sz w:val="24"/>
          <w:szCs w:val="24"/>
          <w:lang w:val="en-US"/>
        </w:rPr>
        <w:t xml:space="preserve">company's perspective. </w:t>
      </w:r>
      <w:r w:rsidRPr="00826783">
        <w:rPr>
          <w:rFonts w:ascii="Times New Roman" w:hAnsi="Times New Roman" w:cs="Times New Roman"/>
          <w:sz w:val="24"/>
          <w:szCs w:val="24"/>
        </w:rPr>
        <w:t>Food Technology</w:t>
      </w:r>
      <w:r w:rsidR="00826783" w:rsidRPr="00826783">
        <w:rPr>
          <w:rFonts w:ascii="Times New Roman" w:hAnsi="Times New Roman" w:cs="Times New Roman"/>
          <w:sz w:val="24"/>
          <w:szCs w:val="24"/>
        </w:rPr>
        <w:t xml:space="preserve"> </w:t>
      </w:r>
      <w:r w:rsidRPr="00826783">
        <w:rPr>
          <w:rFonts w:ascii="Times New Roman" w:hAnsi="Times New Roman" w:cs="Times New Roman"/>
          <w:sz w:val="24"/>
          <w:szCs w:val="24"/>
        </w:rPr>
        <w:t>42 (9)</w:t>
      </w:r>
      <w:r w:rsidR="00826783" w:rsidRPr="00826783">
        <w:rPr>
          <w:rFonts w:ascii="Times New Roman" w:hAnsi="Times New Roman" w:cs="Times New Roman"/>
          <w:sz w:val="24"/>
          <w:szCs w:val="24"/>
        </w:rPr>
        <w:t>:</w:t>
      </w:r>
      <w:r w:rsidRPr="00826783">
        <w:rPr>
          <w:rFonts w:ascii="Times New Roman" w:hAnsi="Times New Roman" w:cs="Times New Roman"/>
          <w:sz w:val="24"/>
          <w:szCs w:val="24"/>
        </w:rPr>
        <w:t xml:space="preserve"> 78-86.</w:t>
      </w:r>
    </w:p>
    <w:p w:rsidR="00826783" w:rsidRDefault="0082678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Dos autores:</w:t>
      </w:r>
    </w:p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826783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Apellido, </w:t>
      </w:r>
      <w:r w:rsidR="003B2890">
        <w:rPr>
          <w:rFonts w:ascii="Times New Roman" w:hAnsi="Times New Roman" w:cs="Times New Roman"/>
          <w:sz w:val="24"/>
          <w:szCs w:val="24"/>
          <w:lang w:val="es-ES" w:eastAsia="en-CA"/>
        </w:rPr>
        <w:t>I</w:t>
      </w:r>
      <w:r w:rsidR="00826783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nicial/es y Apellido, </w:t>
      </w:r>
      <w:r w:rsidR="003B2890">
        <w:rPr>
          <w:rFonts w:ascii="Times New Roman" w:hAnsi="Times New Roman" w:cs="Times New Roman"/>
          <w:sz w:val="24"/>
          <w:szCs w:val="24"/>
          <w:lang w:val="es-ES" w:eastAsia="en-CA"/>
        </w:rPr>
        <w:t>I</w:t>
      </w:r>
      <w:r w:rsidR="00826783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nicial/es. </w:t>
      </w:r>
      <w:r w:rsidR="00826783" w:rsidRPr="00826783">
        <w:rPr>
          <w:rFonts w:ascii="Times New Roman" w:hAnsi="Times New Roman" w:cs="Times New Roman"/>
          <w:b/>
          <w:sz w:val="24"/>
          <w:szCs w:val="24"/>
          <w:lang w:val="es-ES" w:eastAsia="en-CA"/>
        </w:rPr>
        <w:t>(</w:t>
      </w:r>
      <w:r w:rsidR="00826783">
        <w:rPr>
          <w:rFonts w:ascii="Times New Roman" w:hAnsi="Times New Roman" w:cs="Times New Roman"/>
          <w:b/>
          <w:sz w:val="24"/>
          <w:szCs w:val="24"/>
          <w:lang w:val="es-ES" w:eastAsia="en-CA"/>
        </w:rPr>
        <w:t>AÑO</w:t>
      </w:r>
      <w:r w:rsidR="00826783" w:rsidRPr="00826783">
        <w:rPr>
          <w:rFonts w:ascii="Times New Roman" w:hAnsi="Times New Roman" w:cs="Times New Roman"/>
          <w:b/>
          <w:sz w:val="24"/>
          <w:szCs w:val="24"/>
          <w:lang w:val="es-ES" w:eastAsia="en-CA"/>
        </w:rPr>
        <w:t>)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. Título de la obra. Fuente de la obra (Revista, volumen, </w:t>
      </w:r>
      <w:r w:rsidR="00826783">
        <w:rPr>
          <w:rFonts w:ascii="Times New Roman" w:hAnsi="Times New Roman" w:cs="Times New Roman"/>
          <w:sz w:val="24"/>
          <w:szCs w:val="24"/>
          <w:lang w:val="es-ES" w:eastAsia="en-CA"/>
        </w:rPr>
        <w:t>(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número</w:t>
      </w:r>
      <w:r w:rsidR="00826783">
        <w:rPr>
          <w:rFonts w:ascii="Times New Roman" w:hAnsi="Times New Roman" w:cs="Times New Roman"/>
          <w:sz w:val="24"/>
          <w:szCs w:val="24"/>
          <w:lang w:val="es-ES" w:eastAsia="en-CA"/>
        </w:rPr>
        <w:t>):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números de página).</w:t>
      </w:r>
    </w:p>
    <w:p w:rsidR="00826783" w:rsidRPr="00826783" w:rsidRDefault="00826783" w:rsidP="008267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826783">
        <w:rPr>
          <w:rFonts w:ascii="Times New Roman" w:hAnsi="Times New Roman" w:cs="Times New Roman"/>
          <w:b/>
          <w:i/>
          <w:sz w:val="24"/>
          <w:szCs w:val="24"/>
          <w:lang w:val="es-ES" w:eastAsia="en-CA"/>
        </w:rPr>
        <w:lastRenderedPageBreak/>
        <w:t>Ejemplo: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Smith, A.B. y Jones, B. (1992). </w:t>
      </w:r>
      <w:r w:rsidRPr="006B276C">
        <w:rPr>
          <w:rFonts w:ascii="Times New Roman" w:hAnsi="Times New Roman" w:cs="Times New Roman"/>
          <w:sz w:val="24"/>
          <w:szCs w:val="24"/>
          <w:lang w:val="en-US"/>
        </w:rPr>
        <w:t>Challenges of controlled and modified atmosphere packaging: a food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276C">
        <w:rPr>
          <w:rFonts w:ascii="Times New Roman" w:hAnsi="Times New Roman" w:cs="Times New Roman"/>
          <w:sz w:val="24"/>
          <w:szCs w:val="24"/>
          <w:lang w:val="en-US"/>
        </w:rPr>
        <w:t xml:space="preserve">company's perspective. </w:t>
      </w:r>
      <w:r w:rsidRPr="00826783">
        <w:rPr>
          <w:rFonts w:ascii="Times New Roman" w:hAnsi="Times New Roman" w:cs="Times New Roman"/>
          <w:sz w:val="24"/>
          <w:szCs w:val="24"/>
        </w:rPr>
        <w:t>Food Technology 42 (9): 78-86.</w:t>
      </w:r>
    </w:p>
    <w:p w:rsidR="00826783" w:rsidRDefault="0082678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Tres o más autores:</w:t>
      </w:r>
    </w:p>
    <w:p w:rsidR="00826783" w:rsidRPr="00826783" w:rsidRDefault="00826783" w:rsidP="008267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826783">
        <w:rPr>
          <w:rFonts w:ascii="Times New Roman" w:hAnsi="Times New Roman" w:cs="Times New Roman"/>
          <w:b/>
          <w:i/>
          <w:sz w:val="24"/>
          <w:szCs w:val="24"/>
          <w:lang w:val="es-ES" w:eastAsia="en-CA"/>
        </w:rPr>
        <w:t>Ejemplo: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Smith, A.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B.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, Jones, B., Perez, C.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A.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 James, D. </w:t>
      </w:r>
      <w:r w:rsidRPr="00826783">
        <w:rPr>
          <w:rFonts w:ascii="Times New Roman" w:hAnsi="Times New Roman" w:cs="Times New Roman"/>
          <w:b/>
          <w:sz w:val="24"/>
          <w:szCs w:val="24"/>
          <w:lang w:val="es-ES" w:eastAsia="en-CA"/>
        </w:rPr>
        <w:t>(</w:t>
      </w:r>
      <w:r w:rsidR="0015598A" w:rsidRPr="00826783">
        <w:rPr>
          <w:rFonts w:ascii="Times New Roman" w:hAnsi="Times New Roman" w:cs="Times New Roman"/>
          <w:b/>
          <w:sz w:val="24"/>
          <w:szCs w:val="24"/>
          <w:lang w:val="es-ES" w:eastAsia="en-CA"/>
        </w:rPr>
        <w:t>1992</w:t>
      </w:r>
      <w:r w:rsidRPr="00826783">
        <w:rPr>
          <w:rFonts w:ascii="Times New Roman" w:hAnsi="Times New Roman" w:cs="Times New Roman"/>
          <w:b/>
          <w:sz w:val="24"/>
          <w:szCs w:val="24"/>
          <w:lang w:val="es-ES" w:eastAsia="en-CA"/>
        </w:rPr>
        <w:t>)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. </w:t>
      </w:r>
      <w:r w:rsidRPr="006B276C">
        <w:rPr>
          <w:rFonts w:ascii="Times New Roman" w:hAnsi="Times New Roman" w:cs="Times New Roman"/>
          <w:sz w:val="24"/>
          <w:szCs w:val="24"/>
          <w:lang w:val="en-US"/>
        </w:rPr>
        <w:t>Challenges of controlled and modified atmosphere packaging: a food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276C">
        <w:rPr>
          <w:rFonts w:ascii="Times New Roman" w:hAnsi="Times New Roman" w:cs="Times New Roman"/>
          <w:sz w:val="24"/>
          <w:szCs w:val="24"/>
          <w:lang w:val="en-US"/>
        </w:rPr>
        <w:t xml:space="preserve">company's perspective. </w:t>
      </w:r>
      <w:r w:rsidRPr="00826783">
        <w:rPr>
          <w:rFonts w:ascii="Times New Roman" w:hAnsi="Times New Roman" w:cs="Times New Roman"/>
          <w:sz w:val="24"/>
          <w:szCs w:val="24"/>
        </w:rPr>
        <w:t>Food Technology 42 (9): 78-86.</w:t>
      </w:r>
    </w:p>
    <w:p w:rsidR="00BA02E1" w:rsidRDefault="00BA02E1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545FD4" w:rsidRPr="009312B9" w:rsidRDefault="00545FD4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en-CA"/>
        </w:rPr>
        <w:t>Resúmenes</w:t>
      </w:r>
    </w:p>
    <w:p w:rsidR="00545FD4" w:rsidRDefault="00545FD4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n-US" w:eastAsia="en-CA"/>
        </w:rPr>
        <w:t>Hall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>,</w:t>
      </w:r>
      <w:r w:rsidRPr="009312B9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J.B.,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Staigmiller, </w:t>
      </w:r>
      <w:r w:rsidRPr="009312B9">
        <w:rPr>
          <w:rFonts w:ascii="Times New Roman" w:hAnsi="Times New Roman" w:cs="Times New Roman"/>
          <w:sz w:val="24"/>
          <w:szCs w:val="24"/>
          <w:lang w:val="en-US" w:eastAsia="en-CA"/>
        </w:rPr>
        <w:t>R.B., Short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>,</w:t>
      </w:r>
      <w:r w:rsidRPr="009312B9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R.E., Bellows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>,</w:t>
      </w:r>
      <w:r w:rsidRPr="009312B9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R.A., Bartlett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>,</w:t>
      </w:r>
      <w:r w:rsidRPr="009312B9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S.E.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y</w:t>
      </w:r>
      <w:r w:rsidRPr="009312B9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Phelps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>,</w:t>
      </w:r>
      <w:r w:rsidRPr="009312B9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D.A. </w:t>
      </w:r>
      <w:r w:rsidRPr="00545FD4">
        <w:rPr>
          <w:rFonts w:ascii="Times New Roman" w:hAnsi="Times New Roman" w:cs="Times New Roman"/>
          <w:b/>
          <w:sz w:val="24"/>
          <w:szCs w:val="24"/>
          <w:lang w:val="en-US" w:eastAsia="en-CA"/>
        </w:rPr>
        <w:t>(1993)</w:t>
      </w:r>
      <w:r w:rsidRPr="009312B9">
        <w:rPr>
          <w:rFonts w:ascii="Times New Roman" w:hAnsi="Times New Roman" w:cs="Times New Roman"/>
          <w:sz w:val="24"/>
          <w:szCs w:val="24"/>
          <w:lang w:val="en-US" w:eastAsia="en-CA"/>
        </w:rPr>
        <w:t>. Body composition at puberty in beef heifers as influenced by nutrition and breed.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Journal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of Animal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Science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71(Suppl. 1):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205. (Abstr.)</w:t>
      </w:r>
    </w:p>
    <w:p w:rsidR="00545FD4" w:rsidRPr="009312B9" w:rsidRDefault="00545FD4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545FD4" w:rsidRPr="009312B9" w:rsidRDefault="00545FD4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 xml:space="preserve">Actas de </w:t>
      </w: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Congresos</w:t>
      </w:r>
    </w:p>
    <w:p w:rsidR="00545FD4" w:rsidRPr="009312B9" w:rsidRDefault="00D12C63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Barros-Rodríguez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M., Solorio-Sánchez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J.,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Ku-Vera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J., Ayala-Burgos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A.</w:t>
      </w:r>
      <w:r w:rsidR="00545FD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Solís-Pérez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G. </w:t>
      </w:r>
      <w:r w:rsidR="00BA02E1" w:rsidRPr="00BA02E1">
        <w:rPr>
          <w:rFonts w:ascii="Times New Roman" w:hAnsi="Times New Roman" w:cs="Times New Roman"/>
          <w:b/>
          <w:sz w:val="24"/>
          <w:szCs w:val="24"/>
          <w:lang w:val="es-ES" w:eastAsia="en-CA"/>
        </w:rPr>
        <w:t>(</w:t>
      </w:r>
      <w:r w:rsidR="00545FD4" w:rsidRPr="00BA02E1">
        <w:rPr>
          <w:rFonts w:ascii="Times New Roman" w:hAnsi="Times New Roman" w:cs="Times New Roman"/>
          <w:b/>
          <w:sz w:val="24"/>
          <w:szCs w:val="24"/>
          <w:lang w:val="es-ES" w:eastAsia="en-CA"/>
        </w:rPr>
        <w:t>2011</w:t>
      </w:r>
      <w:r w:rsidR="00BA02E1" w:rsidRPr="00BA02E1">
        <w:rPr>
          <w:rFonts w:ascii="Times New Roman" w:hAnsi="Times New Roman" w:cs="Times New Roman"/>
          <w:b/>
          <w:sz w:val="24"/>
          <w:szCs w:val="24"/>
          <w:lang w:val="es-ES" w:eastAsia="en-CA"/>
        </w:rPr>
        <w:t>)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. Producción de ovinos en sistemas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silvopastoriles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intensivos establecidos con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545FD4" w:rsidRPr="009312B9"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>Leucaena leucocephala</w:t>
      </w:r>
      <w:r w:rsidR="00BA02E1"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 dos densidades de siembra. 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Actas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del III congreso internacional de sistemas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silvopastoriles</w:t>
      </w:r>
      <w:r w:rsidR="00BA02E1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intensivos, para la ganadería sostenible. Morelia, Michoacán, México. pp. 163-167</w:t>
      </w:r>
      <w:r w:rsidR="00545FD4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</w:p>
    <w:p w:rsidR="00545FD4" w:rsidRPr="009312B9" w:rsidRDefault="00D12C63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Barros-Rodríguez</w:t>
      </w:r>
      <w:r w:rsidR="00D50FCB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M.A, Solorio-Sánchez</w:t>
      </w:r>
      <w:r w:rsidR="00D50FCB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F.J., Sandoval-Castro</w:t>
      </w:r>
      <w:r w:rsidR="00D50FCB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, C.A.,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Klieve</w:t>
      </w:r>
      <w:r w:rsidR="00D50FCB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,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A.V., Rojas-Herrera</w:t>
      </w:r>
      <w:r w:rsidR="00D50FCB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R.A., Briceño-Poot</w:t>
      </w:r>
      <w:r w:rsidR="00D50FCB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E.G.</w:t>
      </w:r>
      <w:r w:rsidR="00545FD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</w:t>
      </w:r>
      <w:r w:rsidR="00D50FCB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Ku-Vera</w:t>
      </w:r>
      <w:r w:rsidR="00D50FCB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J.C. </w:t>
      </w:r>
      <w:r w:rsidR="00D50FCB" w:rsidRPr="00D50FCB">
        <w:rPr>
          <w:rFonts w:ascii="Times New Roman" w:hAnsi="Times New Roman" w:cs="Times New Roman"/>
          <w:b/>
          <w:sz w:val="24"/>
          <w:szCs w:val="24"/>
          <w:lang w:val="es-ES" w:eastAsia="en-CA"/>
        </w:rPr>
        <w:t>(</w:t>
      </w:r>
      <w:r w:rsidR="00545FD4" w:rsidRPr="00D50FCB">
        <w:rPr>
          <w:rFonts w:ascii="Times New Roman" w:hAnsi="Times New Roman" w:cs="Times New Roman"/>
          <w:b/>
          <w:sz w:val="24"/>
          <w:szCs w:val="24"/>
          <w:lang w:val="es-ES" w:eastAsia="en-CA"/>
        </w:rPr>
        <w:t>2014</w:t>
      </w:r>
      <w:r w:rsidR="00D50FCB" w:rsidRPr="00D50FCB">
        <w:rPr>
          <w:rFonts w:ascii="Times New Roman" w:hAnsi="Times New Roman" w:cs="Times New Roman"/>
          <w:b/>
          <w:sz w:val="24"/>
          <w:szCs w:val="24"/>
          <w:lang w:val="es-ES" w:eastAsia="en-CA"/>
        </w:rPr>
        <w:t>)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  <w:r w:rsidR="00D50FCB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Voluntary intake, rumen protein degradation kinetic and </w:t>
      </w:r>
      <w:r w:rsidR="00545FD4" w:rsidRPr="001B3697">
        <w:rPr>
          <w:rFonts w:ascii="Times New Roman" w:hAnsi="Times New Roman" w:cs="Times New Roman"/>
          <w:i/>
          <w:sz w:val="24"/>
          <w:szCs w:val="24"/>
          <w:lang w:val="en-US" w:eastAsia="en-CA"/>
        </w:rPr>
        <w:t>in vitro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gas production in sheep consuming l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eucaena. In: S. Hatcher, G.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L. Krebs and B.W.B. H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>olman. Proceedings of the 30</w:t>
      </w:r>
      <w:r w:rsidR="00545FD4" w:rsidRPr="008319C4">
        <w:rPr>
          <w:rFonts w:ascii="Times New Roman" w:hAnsi="Times New Roman" w:cs="Times New Roman"/>
          <w:sz w:val="24"/>
          <w:szCs w:val="24"/>
          <w:vertAlign w:val="superscript"/>
          <w:lang w:val="en-US" w:eastAsia="en-CA"/>
        </w:rPr>
        <w:t>th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biennial c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onference of</w:t>
      </w:r>
      <w:r w:rsidR="00D50FCB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>the Australian society for a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nimal 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>p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roduction.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Joint ISNH/ISRP international c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onference 2014: Harnessing the Ecology and Physiology of Herbivores, Canberra, ACT, Australia, (191-191). 8-12 September 2014.</w:t>
      </w:r>
    </w:p>
    <w:p w:rsidR="00D50FCB" w:rsidRDefault="00D50FCB" w:rsidP="00545F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en-CA"/>
        </w:rPr>
      </w:pPr>
    </w:p>
    <w:p w:rsidR="00545FD4" w:rsidRPr="00B73796" w:rsidRDefault="00545FD4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CA"/>
        </w:rPr>
      </w:pPr>
      <w:r w:rsidRPr="00B73796">
        <w:rPr>
          <w:rFonts w:ascii="Times New Roman" w:hAnsi="Times New Roman" w:cs="Times New Roman"/>
          <w:b/>
          <w:bCs/>
          <w:sz w:val="24"/>
          <w:szCs w:val="24"/>
          <w:lang w:val="en-US" w:eastAsia="en-CA"/>
        </w:rPr>
        <w:t>Publicaciones electrónicas o internet</w:t>
      </w:r>
    </w:p>
    <w:p w:rsidR="00545FD4" w:rsidRPr="008319C4" w:rsidRDefault="00545FD4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 w:rsidRPr="00B73796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FAO. </w:t>
      </w:r>
      <w:r w:rsidR="00D50FCB" w:rsidRPr="00B73796">
        <w:rPr>
          <w:rFonts w:ascii="Times New Roman" w:hAnsi="Times New Roman" w:cs="Times New Roman"/>
          <w:b/>
          <w:sz w:val="24"/>
          <w:szCs w:val="24"/>
          <w:lang w:val="en-US" w:eastAsia="en-CA"/>
        </w:rPr>
        <w:t>(</w:t>
      </w:r>
      <w:r w:rsidRPr="00B73796">
        <w:rPr>
          <w:rFonts w:ascii="Times New Roman" w:hAnsi="Times New Roman" w:cs="Times New Roman"/>
          <w:b/>
          <w:sz w:val="24"/>
          <w:szCs w:val="24"/>
          <w:lang w:val="en-US" w:eastAsia="en-CA"/>
        </w:rPr>
        <w:t>2013</w:t>
      </w:r>
      <w:r w:rsidR="00D50FCB" w:rsidRPr="00B73796">
        <w:rPr>
          <w:rFonts w:ascii="Times New Roman" w:hAnsi="Times New Roman" w:cs="Times New Roman"/>
          <w:b/>
          <w:sz w:val="24"/>
          <w:szCs w:val="24"/>
          <w:lang w:val="en-US" w:eastAsia="en-CA"/>
        </w:rPr>
        <w:t>)</w:t>
      </w:r>
      <w:r w:rsidRPr="00B73796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. </w:t>
      </w:r>
      <w:r w:rsidRPr="009312B9">
        <w:rPr>
          <w:rFonts w:ascii="Times New Roman" w:hAnsi="Times New Roman" w:cs="Times New Roman"/>
          <w:sz w:val="24"/>
          <w:szCs w:val="24"/>
          <w:lang w:val="en-US" w:eastAsia="en-CA"/>
        </w:rPr>
        <w:t>Major cuts of greenhouse gas emissions from livestock within reach.</w:t>
      </w:r>
      <w:r w:rsidR="00D50FCB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P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(Consultado noviembre 2014). </w:t>
      </w:r>
      <w:r w:rsidRPr="008319C4">
        <w:rPr>
          <w:rFonts w:ascii="Times New Roman" w:hAnsi="Times New Roman" w:cs="Times New Roman"/>
          <w:sz w:val="24"/>
          <w:szCs w:val="24"/>
          <w:lang w:val="es-ES" w:eastAsia="en-CA"/>
        </w:rPr>
        <w:t>[Disponible en línea] http://www.fao.org/news/story/en/item/197608/icode/</w:t>
      </w:r>
    </w:p>
    <w:p w:rsidR="00D50FCB" w:rsidRPr="00B73796" w:rsidRDefault="00D50FCB" w:rsidP="00545F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CA"/>
        </w:rPr>
      </w:pPr>
    </w:p>
    <w:p w:rsidR="006127A4" w:rsidRPr="00B73796" w:rsidRDefault="006127A4" w:rsidP="00545F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CA"/>
        </w:rPr>
      </w:pPr>
    </w:p>
    <w:p w:rsidR="006127A4" w:rsidRPr="00B73796" w:rsidRDefault="006127A4" w:rsidP="00545F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CA"/>
        </w:rPr>
      </w:pPr>
    </w:p>
    <w:p w:rsidR="00545FD4" w:rsidRPr="009312B9" w:rsidRDefault="00545FD4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n-US" w:eastAsia="en-CA"/>
        </w:rPr>
        <w:lastRenderedPageBreak/>
        <w:t>Tesis</w:t>
      </w:r>
    </w:p>
    <w:p w:rsidR="00545FD4" w:rsidRPr="00E24425" w:rsidRDefault="00D50FCB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CA"/>
        </w:rPr>
      </w:pPr>
      <w:r>
        <w:rPr>
          <w:rFonts w:ascii="Times New Roman" w:hAnsi="Times New Roman" w:cs="Times New Roman"/>
          <w:sz w:val="24"/>
          <w:szCs w:val="24"/>
          <w:lang w:val="en-US" w:eastAsia="en-CA"/>
        </w:rPr>
        <w:t xml:space="preserve">- 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Valdivia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V. </w:t>
      </w:r>
      <w:r w:rsidRPr="00D50FCB">
        <w:rPr>
          <w:rFonts w:ascii="Times New Roman" w:hAnsi="Times New Roman" w:cs="Times New Roman"/>
          <w:b/>
          <w:sz w:val="24"/>
          <w:szCs w:val="24"/>
          <w:lang w:val="en-US" w:eastAsia="en-CA"/>
        </w:rPr>
        <w:t>(</w:t>
      </w:r>
      <w:r w:rsidR="00545FD4" w:rsidRPr="00D50FCB">
        <w:rPr>
          <w:rFonts w:ascii="Times New Roman" w:hAnsi="Times New Roman" w:cs="Times New Roman"/>
          <w:b/>
          <w:sz w:val="24"/>
          <w:szCs w:val="24"/>
          <w:lang w:val="en-US" w:eastAsia="en-CA"/>
        </w:rPr>
        <w:t>2006</w:t>
      </w:r>
      <w:r w:rsidRPr="00D50FCB">
        <w:rPr>
          <w:rFonts w:ascii="Times New Roman" w:hAnsi="Times New Roman" w:cs="Times New Roman"/>
          <w:b/>
          <w:sz w:val="24"/>
          <w:szCs w:val="24"/>
          <w:lang w:val="en-US" w:eastAsia="en-CA"/>
        </w:rPr>
        <w:t>)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. Nitrogen metabolism and rumen function incrossbred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>Bos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>taurus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x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>Bos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>indicus</w:t>
      </w:r>
      <w:r w:rsidR="00545FD4"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cows in a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silvopastoral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system with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>Leucaena leucocephala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. </w:t>
      </w:r>
      <w:r w:rsidR="00545FD4" w:rsidRPr="00E24425">
        <w:rPr>
          <w:rFonts w:ascii="Times New Roman" w:hAnsi="Times New Roman" w:cs="Times New Roman"/>
          <w:sz w:val="24"/>
          <w:szCs w:val="24"/>
          <w:lang w:val="en-US" w:eastAsia="en-CA"/>
        </w:rPr>
        <w:t>Ph.D. Thesis. University of Yucatan, Mexico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>.</w:t>
      </w:r>
    </w:p>
    <w:p w:rsidR="00545FD4" w:rsidRPr="009312B9" w:rsidRDefault="00D50FCB" w:rsidP="0054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val="en-US" w:eastAsia="en-CA"/>
        </w:rPr>
        <w:t xml:space="preserve">- 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Graham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>,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S. </w:t>
      </w:r>
      <w:r w:rsidRPr="00D50FCB">
        <w:rPr>
          <w:rFonts w:ascii="Times New Roman" w:hAnsi="Times New Roman" w:cs="Times New Roman"/>
          <w:b/>
          <w:sz w:val="24"/>
          <w:szCs w:val="24"/>
          <w:lang w:val="en-US" w:eastAsia="en-CA"/>
        </w:rPr>
        <w:t>(</w:t>
      </w:r>
      <w:r w:rsidR="00545FD4" w:rsidRPr="00D50FCB">
        <w:rPr>
          <w:rFonts w:ascii="Times New Roman" w:hAnsi="Times New Roman" w:cs="Times New Roman"/>
          <w:b/>
          <w:sz w:val="24"/>
          <w:szCs w:val="24"/>
          <w:lang w:val="en-US" w:eastAsia="en-CA"/>
        </w:rPr>
        <w:t>2010</w:t>
      </w:r>
      <w:r w:rsidRPr="00D50FCB">
        <w:rPr>
          <w:rFonts w:ascii="Times New Roman" w:hAnsi="Times New Roman" w:cs="Times New Roman"/>
          <w:b/>
          <w:sz w:val="24"/>
          <w:szCs w:val="24"/>
          <w:lang w:val="en-US" w:eastAsia="en-CA"/>
        </w:rPr>
        <w:t>)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. Introduction, impact and retention of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>Synergistes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 xml:space="preserve"> jonessi </w:t>
      </w:r>
      <w:r w:rsidR="00545FD4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in cattle herds grazing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</w:t>
      </w:r>
      <w:r w:rsidR="00545FD4" w:rsidRPr="009312B9">
        <w:rPr>
          <w:rFonts w:ascii="Times New Roman" w:hAnsi="Times New Roman" w:cs="Times New Roman"/>
          <w:i/>
          <w:iCs/>
          <w:sz w:val="24"/>
          <w:szCs w:val="24"/>
          <w:lang w:val="en-US" w:eastAsia="en-CA"/>
        </w:rPr>
        <w:t>Leucaena leucocephala</w:t>
      </w:r>
      <w:r>
        <w:rPr>
          <w:rFonts w:ascii="Times New Roman" w:hAnsi="Times New Roman" w:cs="Times New Roman"/>
          <w:sz w:val="24"/>
          <w:szCs w:val="24"/>
          <w:lang w:val="en-US" w:eastAsia="en-CA"/>
        </w:rPr>
        <w:t xml:space="preserve">.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M.Phil.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Thesis.</w:t>
      </w:r>
      <w:r w:rsidR="00545FD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University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of Queensland, </w:t>
      </w:r>
      <w:r w:rsidR="00545FD4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Autralia</w:t>
      </w:r>
      <w:r w:rsidR="00545FD4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</w:p>
    <w:p w:rsidR="00D50FCB" w:rsidRDefault="00D50FCB" w:rsidP="003B28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</w:pPr>
    </w:p>
    <w:p w:rsidR="003B2890" w:rsidRPr="009312B9" w:rsidRDefault="003B2890" w:rsidP="003B2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Libros</w:t>
      </w:r>
    </w:p>
    <w:p w:rsidR="003B2890" w:rsidRDefault="00D50FCB" w:rsidP="003B2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3B2890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Aparicio</w:t>
      </w:r>
      <w:r w:rsidR="006127A4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3B2890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R</w:t>
      </w:r>
      <w:r w:rsidR="003B2890">
        <w:rPr>
          <w:rFonts w:ascii="Times New Roman" w:hAnsi="Times New Roman" w:cs="Times New Roman"/>
          <w:sz w:val="24"/>
          <w:szCs w:val="24"/>
          <w:lang w:val="es-ES" w:eastAsia="en-CA"/>
        </w:rPr>
        <w:t>. y</w:t>
      </w:r>
      <w:r w:rsidR="003B2890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Tornos</w:t>
      </w:r>
      <w:r w:rsidR="006127A4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3B2890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A. </w:t>
      </w:r>
      <w:r w:rsidR="003B2890" w:rsidRPr="003B2890">
        <w:rPr>
          <w:rFonts w:ascii="Times New Roman" w:hAnsi="Times New Roman" w:cs="Times New Roman"/>
          <w:b/>
          <w:sz w:val="24"/>
          <w:szCs w:val="24"/>
          <w:lang w:val="es-ES" w:eastAsia="en-CA"/>
        </w:rPr>
        <w:t>(2005)</w:t>
      </w:r>
      <w:r w:rsidR="003B2890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. </w:t>
      </w:r>
      <w:r w:rsidR="003B2890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Las redes sociales de los inmigrantes extranjeros en España: un estudio sobre el terreno</w:t>
      </w:r>
      <w:r w:rsidR="003B2890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  <w:r w:rsidR="003B2890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Vol. 2. Ministerio de Trabajo y Asuntos Sociales, Secretaria de Estado de Inmigración y Emigración, Observatori</w:t>
      </w:r>
      <w:r w:rsidR="003B2890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o Permanente de la Inmigración. Madrid, </w:t>
      </w:r>
      <w:r w:rsidR="003B2890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España, 1</w:t>
      </w:r>
      <w:r w:rsidR="003B2890">
        <w:rPr>
          <w:rFonts w:ascii="Times New Roman" w:hAnsi="Times New Roman" w:cs="Times New Roman"/>
          <w:sz w:val="24"/>
          <w:szCs w:val="24"/>
          <w:lang w:val="es-ES" w:eastAsia="en-CA"/>
        </w:rPr>
        <w:t>50</w:t>
      </w:r>
      <w:r w:rsidR="003B2890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3B2890">
        <w:rPr>
          <w:rFonts w:ascii="Times New Roman" w:hAnsi="Times New Roman" w:cs="Times New Roman"/>
          <w:sz w:val="24"/>
          <w:szCs w:val="24"/>
          <w:lang w:val="es-ES" w:eastAsia="en-CA"/>
        </w:rPr>
        <w:t>p.</w:t>
      </w:r>
    </w:p>
    <w:p w:rsidR="00D50FCB" w:rsidRPr="009312B9" w:rsidRDefault="00D50FCB" w:rsidP="003B2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3B2890" w:rsidRPr="009312B9" w:rsidRDefault="003B2890" w:rsidP="003B2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Capítulo de libro</w:t>
      </w:r>
    </w:p>
    <w:p w:rsidR="003B2890" w:rsidRPr="003B2890" w:rsidRDefault="00D50FCB" w:rsidP="003B2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CA"/>
        </w:rPr>
      </w:pPr>
      <w:r>
        <w:rPr>
          <w:rFonts w:ascii="Times New Roman" w:hAnsi="Times New Roman" w:cs="Times New Roman"/>
          <w:sz w:val="24"/>
          <w:szCs w:val="24"/>
          <w:lang w:eastAsia="en-CA"/>
        </w:rPr>
        <w:t xml:space="preserve">- </w:t>
      </w:r>
      <w:r w:rsidR="003B2890" w:rsidRPr="00FD4340">
        <w:rPr>
          <w:rFonts w:ascii="Times New Roman" w:hAnsi="Times New Roman" w:cs="Times New Roman"/>
          <w:sz w:val="24"/>
          <w:szCs w:val="24"/>
          <w:lang w:eastAsia="en-CA"/>
        </w:rPr>
        <w:t>Mettam</w:t>
      </w:r>
      <w:r w:rsidR="003B2890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r w:rsidR="003B2890" w:rsidRPr="00FD4340">
        <w:rPr>
          <w:rFonts w:ascii="Times New Roman" w:hAnsi="Times New Roman" w:cs="Times New Roman"/>
          <w:sz w:val="24"/>
          <w:szCs w:val="24"/>
          <w:lang w:eastAsia="en-CA"/>
        </w:rPr>
        <w:t>G.R. y</w:t>
      </w:r>
      <w:r w:rsidR="003B2890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3B2890" w:rsidRPr="00FD4340">
        <w:rPr>
          <w:rFonts w:ascii="Times New Roman" w:hAnsi="Times New Roman" w:cs="Times New Roman"/>
          <w:sz w:val="24"/>
          <w:szCs w:val="24"/>
          <w:lang w:eastAsia="en-CA"/>
        </w:rPr>
        <w:t>Adams</w:t>
      </w:r>
      <w:r w:rsidR="006127A4">
        <w:rPr>
          <w:rFonts w:ascii="Times New Roman" w:hAnsi="Times New Roman" w:cs="Times New Roman"/>
          <w:sz w:val="24"/>
          <w:szCs w:val="24"/>
          <w:lang w:eastAsia="en-CA"/>
        </w:rPr>
        <w:t>,</w:t>
      </w:r>
      <w:r w:rsidR="003B2890" w:rsidRPr="00FD4340">
        <w:rPr>
          <w:rFonts w:ascii="Times New Roman" w:hAnsi="Times New Roman" w:cs="Times New Roman"/>
          <w:sz w:val="24"/>
          <w:szCs w:val="24"/>
          <w:lang w:eastAsia="en-CA"/>
        </w:rPr>
        <w:t xml:space="preserve"> L.B. </w:t>
      </w:r>
      <w:r w:rsidR="003B2890" w:rsidRPr="003B2890">
        <w:rPr>
          <w:rFonts w:ascii="Times New Roman" w:hAnsi="Times New Roman" w:cs="Times New Roman"/>
          <w:b/>
          <w:sz w:val="24"/>
          <w:szCs w:val="24"/>
          <w:lang w:eastAsia="en-CA"/>
        </w:rPr>
        <w:t>(2009)</w:t>
      </w:r>
      <w:r w:rsidR="003B2890" w:rsidRPr="00FD4340">
        <w:rPr>
          <w:rFonts w:ascii="Times New Roman" w:hAnsi="Times New Roman" w:cs="Times New Roman"/>
          <w:sz w:val="24"/>
          <w:szCs w:val="24"/>
          <w:lang w:eastAsia="en-CA"/>
        </w:rPr>
        <w:t>.</w:t>
      </w:r>
      <w:r w:rsidR="003B2890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3B2890" w:rsidRPr="003B2890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How to prepare an electronic version of your article. 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>E</w:t>
      </w:r>
      <w:r w:rsidR="003B2890" w:rsidRPr="003B2890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n: </w:t>
      </w:r>
      <w:r w:rsidR="003B2890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Int</w:t>
      </w:r>
      <w:r w:rsidR="003B2890">
        <w:rPr>
          <w:rFonts w:ascii="Times New Roman" w:hAnsi="Times New Roman" w:cs="Times New Roman"/>
          <w:sz w:val="24"/>
          <w:szCs w:val="24"/>
          <w:lang w:val="en-US" w:eastAsia="en-CA"/>
        </w:rPr>
        <w:t>roduction to the Electronic Age (</w:t>
      </w:r>
      <w:r w:rsidR="003B2890" w:rsidRPr="003B2890">
        <w:rPr>
          <w:rFonts w:ascii="Times New Roman" w:hAnsi="Times New Roman" w:cs="Times New Roman"/>
          <w:sz w:val="24"/>
          <w:szCs w:val="24"/>
          <w:lang w:val="en-US" w:eastAsia="en-CA"/>
        </w:rPr>
        <w:t>Jones, B.S. y Smi</w:t>
      </w:r>
      <w:r w:rsidR="003B2890">
        <w:rPr>
          <w:rFonts w:ascii="Times New Roman" w:hAnsi="Times New Roman" w:cs="Times New Roman"/>
          <w:sz w:val="24"/>
          <w:szCs w:val="24"/>
          <w:lang w:val="en-US" w:eastAsia="en-CA"/>
        </w:rPr>
        <w:t>th,</w:t>
      </w:r>
      <w:r w:rsidR="003B2890" w:rsidRPr="009312B9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 R.Z.</w:t>
      </w:r>
      <w:r w:rsidR="003B2890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, </w:t>
      </w:r>
      <w:r w:rsidR="003B2890" w:rsidRPr="003B2890">
        <w:rPr>
          <w:rFonts w:ascii="Times New Roman" w:hAnsi="Times New Roman" w:cs="Times New Roman"/>
          <w:i/>
          <w:sz w:val="24"/>
          <w:szCs w:val="24"/>
          <w:lang w:val="en-US" w:eastAsia="en-CA"/>
        </w:rPr>
        <w:t>eds</w:t>
      </w:r>
      <w:r w:rsidR="003B2890" w:rsidRPr="009312B9">
        <w:rPr>
          <w:rFonts w:ascii="Times New Roman" w:hAnsi="Times New Roman" w:cs="Times New Roman"/>
          <w:sz w:val="24"/>
          <w:szCs w:val="24"/>
          <w:lang w:val="en-US" w:eastAsia="en-CA"/>
        </w:rPr>
        <w:t>.)</w:t>
      </w:r>
      <w:r w:rsidR="00545FD4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, </w:t>
      </w:r>
      <w:r w:rsidR="003B2890" w:rsidRPr="003B2890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E-Publishing Inc, New York, </w:t>
      </w:r>
      <w:r w:rsidR="003B2890">
        <w:rPr>
          <w:rFonts w:ascii="Times New Roman" w:hAnsi="Times New Roman" w:cs="Times New Roman"/>
          <w:sz w:val="24"/>
          <w:szCs w:val="24"/>
          <w:lang w:val="en-US" w:eastAsia="en-CA"/>
        </w:rPr>
        <w:t xml:space="preserve">U.S.A. </w:t>
      </w:r>
      <w:r w:rsidR="003B2890" w:rsidRPr="003B2890">
        <w:rPr>
          <w:rFonts w:ascii="Times New Roman" w:hAnsi="Times New Roman" w:cs="Times New Roman"/>
          <w:sz w:val="24"/>
          <w:szCs w:val="24"/>
          <w:lang w:val="en-US" w:eastAsia="en-CA"/>
        </w:rPr>
        <w:t>pp. 281–304.</w:t>
      </w:r>
    </w:p>
    <w:p w:rsidR="003B2890" w:rsidRPr="003B2890" w:rsidRDefault="003B2890" w:rsidP="003B2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CA"/>
        </w:rPr>
      </w:pPr>
    </w:p>
    <w:p w:rsidR="0015598A" w:rsidRPr="009312B9" w:rsidRDefault="0015598A" w:rsidP="002355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Instrucciones para Tablas y Figuras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Tablas</w:t>
      </w:r>
    </w:p>
    <w:p w:rsidR="006127A4" w:rsidRDefault="00515BF0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Todas l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as tablas deben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citarse en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el texto.</w:t>
      </w:r>
    </w:p>
    <w:p w:rsidR="006127A4" w:rsidRDefault="00515BF0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El título en la parte superior comienza con la palabra “Tabla”, seguida del número que le corresponda.</w:t>
      </w:r>
      <w:r w:rsidR="006127A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Las tablas deben numerarse en orden consecutivo y con numeración arábiga.</w:t>
      </w:r>
    </w:p>
    <w:p w:rsidR="006127A4" w:rsidRDefault="0093011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El tí</w:t>
      </w:r>
      <w:r w:rsidR="006127A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tulo debe ser autoexplicativo, se escribe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en minúsculas con excepción de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la primera palabra,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los nomb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res propios y los acrónimos y no llev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 puntuación al final.</w:t>
      </w:r>
    </w:p>
    <w:p w:rsidR="006127A4" w:rsidRDefault="0093011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Cada columna debe </w:t>
      </w:r>
      <w:r w:rsidR="006127A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tener un encabezado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y sólo la primera letra del </w:t>
      </w:r>
      <w:r w:rsidR="006127A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mismo se escribe en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mayúscula</w:t>
      </w:r>
      <w:r w:rsidR="006127A4">
        <w:rPr>
          <w:rFonts w:ascii="Times New Roman" w:hAnsi="Times New Roman" w:cs="Times New Roman"/>
          <w:sz w:val="24"/>
          <w:szCs w:val="24"/>
          <w:lang w:val="es-ES" w:eastAsia="en-CA"/>
        </w:rPr>
        <w:t>s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</w:p>
    <w:p w:rsidR="006127A4" w:rsidRDefault="0093011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6127A4">
        <w:rPr>
          <w:rFonts w:ascii="Times New Roman" w:hAnsi="Times New Roman" w:cs="Times New Roman"/>
          <w:sz w:val="24"/>
          <w:szCs w:val="24"/>
          <w:lang w:val="es-ES" w:eastAsia="en-CA"/>
        </w:rPr>
        <w:t>Incluir las unidades de medida en el encabezado, evitando su repetición en cada celda.</w:t>
      </w:r>
    </w:p>
    <w:p w:rsidR="00515BF0" w:rsidRDefault="0093011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Las explicaciones se colocan como notas al pie</w:t>
      </w:r>
      <w:r w:rsidR="00515BF0">
        <w:rPr>
          <w:rFonts w:ascii="Times New Roman" w:hAnsi="Times New Roman" w:cs="Times New Roman"/>
          <w:sz w:val="24"/>
          <w:szCs w:val="24"/>
          <w:lang w:val="es-ES" w:eastAsia="en-CA"/>
        </w:rPr>
        <w:t>, identificadas cada una con un superíndice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(</w:t>
      </w:r>
      <w:r w:rsidR="00515BF0">
        <w:rPr>
          <w:rFonts w:ascii="Times New Roman" w:hAnsi="Times New Roman" w:cs="Times New Roman"/>
          <w:sz w:val="24"/>
          <w:szCs w:val="24"/>
          <w:lang w:val="es-ES" w:eastAsia="en-CA"/>
        </w:rPr>
        <w:t>número o letra)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</w:p>
    <w:p w:rsidR="00930113" w:rsidRDefault="0093011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lastRenderedPageBreak/>
        <w:t xml:space="preserve">-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Las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t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ablas sólo llevan líneas horizontales en el encabezado y en el pie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n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o llevan líneas verticales.</w:t>
      </w:r>
    </w:p>
    <w:p w:rsidR="00930113" w:rsidRDefault="0093011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15598A" w:rsidRDefault="0093011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eastAsia="en-CA"/>
        </w:rPr>
        <w:t>EJEMPLO: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5598A" w:rsidTr="00930113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15598A" w:rsidRPr="000E7104" w:rsidRDefault="0015598A" w:rsidP="009301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 xml:space="preserve">Tabla </w:t>
            </w:r>
            <w:r w:rsidR="009301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 w:eastAsia="en-CA"/>
              </w:rPr>
              <w:t>Título de la tabla</w:t>
            </w:r>
          </w:p>
        </w:tc>
      </w:tr>
      <w:tr w:rsidR="00930113" w:rsidTr="00930113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30113" w:rsidRDefault="00930113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Encabezado</w:t>
            </w:r>
          </w:p>
          <w:p w:rsidR="00930113" w:rsidRDefault="00930113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(unidades)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30113" w:rsidRDefault="00930113" w:rsidP="00AC5B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Encabezado</w:t>
            </w:r>
          </w:p>
          <w:p w:rsidR="00930113" w:rsidRDefault="00930113" w:rsidP="00AC5B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(unidades)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30113" w:rsidRDefault="00930113" w:rsidP="00AC5B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Encabezado</w:t>
            </w:r>
          </w:p>
          <w:p w:rsidR="00930113" w:rsidRDefault="00930113" w:rsidP="00AC5B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(unidades)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30113" w:rsidRDefault="00930113" w:rsidP="00AC5B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Encabezado</w:t>
            </w:r>
          </w:p>
          <w:p w:rsidR="00930113" w:rsidRDefault="00930113" w:rsidP="00AC5B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(unidades)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30113" w:rsidRDefault="00930113" w:rsidP="00AC5B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Encabezado</w:t>
            </w:r>
          </w:p>
          <w:p w:rsidR="00930113" w:rsidRDefault="00930113" w:rsidP="00AC5B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(unidades)</w:t>
            </w:r>
          </w:p>
        </w:tc>
      </w:tr>
      <w:tr w:rsidR="0015598A" w:rsidTr="00930113">
        <w:tc>
          <w:tcPr>
            <w:tcW w:w="1870" w:type="dxa"/>
            <w:tcBorders>
              <w:top w:val="single" w:sz="4" w:space="0" w:color="auto"/>
            </w:tcBorders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  <w:r w:rsidR="00930113" w:rsidRPr="009301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s-ES" w:eastAsia="en-CA"/>
              </w:rPr>
              <w:t>1</w:t>
            </w:r>
          </w:p>
        </w:tc>
      </w:tr>
      <w:tr w:rsidR="0015598A" w:rsidTr="00885272">
        <w:tc>
          <w:tcPr>
            <w:tcW w:w="1870" w:type="dxa"/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  <w:r w:rsidR="00930113" w:rsidRPr="009301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s-ES" w:eastAsia="en-CA"/>
              </w:rPr>
              <w:t>2</w:t>
            </w:r>
          </w:p>
        </w:tc>
      </w:tr>
      <w:tr w:rsidR="0015598A" w:rsidTr="00885272">
        <w:tc>
          <w:tcPr>
            <w:tcW w:w="1870" w:type="dxa"/>
            <w:tcBorders>
              <w:bottom w:val="single" w:sz="4" w:space="0" w:color="auto"/>
            </w:tcBorders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15598A" w:rsidRDefault="0015598A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CA"/>
              </w:rPr>
              <w:t>@@@@@@</w:t>
            </w:r>
          </w:p>
        </w:tc>
      </w:tr>
      <w:tr w:rsidR="0015598A" w:rsidTr="008852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:rsidR="0015598A" w:rsidRDefault="00930113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" w:eastAsia="en-CA"/>
              </w:rPr>
            </w:pPr>
            <w:r w:rsidRPr="0093011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s-ES" w:eastAsia="en-CA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 w:eastAsia="en-CA"/>
              </w:rPr>
              <w:t xml:space="preserve">: </w:t>
            </w:r>
            <w:r w:rsidR="0015598A" w:rsidRPr="000E7104">
              <w:rPr>
                <w:rFonts w:ascii="Times New Roman" w:hAnsi="Times New Roman" w:cs="Times New Roman"/>
                <w:bCs/>
                <w:sz w:val="24"/>
                <w:szCs w:val="24"/>
                <w:lang w:val="es-ES" w:eastAsia="en-CA"/>
              </w:rPr>
              <w:t>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 w:eastAsia="en-CA"/>
              </w:rPr>
              <w:t>ta al pie</w:t>
            </w:r>
          </w:p>
          <w:p w:rsidR="00930113" w:rsidRPr="000E7104" w:rsidRDefault="00930113" w:rsidP="0023556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" w:eastAsia="en-CA"/>
              </w:rPr>
            </w:pPr>
            <w:r w:rsidRPr="0093011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s-ES" w:eastAsia="en-CA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ES" w:eastAsia="en-CA"/>
              </w:rPr>
              <w:t>: Nota al pie</w:t>
            </w:r>
          </w:p>
        </w:tc>
      </w:tr>
    </w:tbl>
    <w:p w:rsidR="0015598A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</w:pP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Figuras</w:t>
      </w:r>
    </w:p>
    <w:p w:rsidR="00930113" w:rsidRDefault="0093011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Las figuras incluyen gráficos, fotografías, imágenes, mapas y diagramas.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Al igual que las tablas</w:t>
      </w:r>
      <w:r w:rsidR="005F5DFB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d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eben ser citadas en el texto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 numerarse en forma consecutiva con numeración arábiga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</w:p>
    <w:p w:rsidR="005F5DFB" w:rsidRDefault="00930113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El título y la leyenda se colocan en la parte inferior de cada figura. El título comienza con la palabra “Figura”, seguida del número que le corresponda.</w:t>
      </w:r>
    </w:p>
    <w:p w:rsidR="005F5DFB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El tí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tulo se escribe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en minúsculas, a excepción de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la primera palabra,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los nombres propios y acrónimos.</w:t>
      </w:r>
    </w:p>
    <w:p w:rsidR="005F5DFB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Los símbolos, flechas, números 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letras en las figuras deben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ser claros y legi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bles y su significado debe estar claramente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identifica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do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en la leyenda.</w:t>
      </w:r>
    </w:p>
    <w:p w:rsidR="005F5DFB" w:rsidRPr="005F5DFB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 w:rsidRPr="005F5DFB">
        <w:rPr>
          <w:rFonts w:ascii="Times New Roman" w:hAnsi="Times New Roman" w:cs="Times New Roman"/>
          <w:sz w:val="24"/>
          <w:szCs w:val="24"/>
          <w:lang w:val="es-ES" w:eastAsia="en-CA"/>
        </w:rPr>
        <w:t>-</w:t>
      </w:r>
      <w:r w:rsidR="0015598A" w:rsidRPr="005F5DFB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5F5DFB">
        <w:rPr>
          <w:rFonts w:ascii="MS Mincho" w:eastAsia="MS Mincho" w:hAnsi="MS Mincho" w:cs="MS Mincho" w:hint="eastAsia"/>
          <w:sz w:val="24"/>
          <w:szCs w:val="24"/>
          <w:lang w:val="es-ES" w:eastAsia="en-CA"/>
        </w:rPr>
        <w:t> </w:t>
      </w:r>
      <w:r w:rsidRPr="005F5DFB">
        <w:rPr>
          <w:rFonts w:ascii="Times New Roman" w:eastAsia="MS Mincho" w:hAnsi="Times New Roman" w:cs="Times New Roman"/>
          <w:sz w:val="24"/>
          <w:szCs w:val="24"/>
          <w:lang w:val="es-ES" w:eastAsia="en-CA"/>
        </w:rPr>
        <w:t xml:space="preserve">Utilizar escala de grises para las </w:t>
      </w:r>
      <w:r w:rsidR="0015598A" w:rsidRPr="005F5DFB">
        <w:rPr>
          <w:rFonts w:ascii="Times New Roman" w:hAnsi="Times New Roman" w:cs="Times New Roman"/>
          <w:sz w:val="24"/>
          <w:szCs w:val="24"/>
          <w:lang w:val="es-ES" w:eastAsia="en-CA"/>
        </w:rPr>
        <w:t>líneas, barras y símbolos</w:t>
      </w:r>
      <w:r w:rsidRPr="005F5DFB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</w:p>
    <w:p w:rsidR="005F5DFB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Los ejes deben tener un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título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y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las correspondientes unidades de medida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</w:p>
    <w:p w:rsidR="005F5DFB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Las microfotografías deben especificar la escala y de ser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necesario, el método de tinción empleado.</w:t>
      </w:r>
    </w:p>
    <w:p w:rsidR="005F5DFB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Si dos o más figuras (gráficos, fotografías, etc.) se presentan en forma conjunta, deben colocarse en forma alineada y debidamente identificadas (1a, 1b, 1c, etc.).</w:t>
      </w:r>
    </w:p>
    <w:p w:rsidR="005F5DFB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lastRenderedPageBreak/>
        <w:t>-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Si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una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figura ha sido previamente publicada (a excepción de documentos de dominio público),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se debe solicitar el correspondiente permiso y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cit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ar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la fuente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original al final del título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, con la leyenda “con permiso”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</w:p>
    <w:p w:rsidR="0015598A" w:rsidRPr="009312B9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Las fotografías, mapas e ilustraciones deben ser de alta resolución y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adjuntarse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en formato JPG o JPEG.</w:t>
      </w:r>
    </w:p>
    <w:p w:rsidR="005F5DFB" w:rsidRPr="005F5DFB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CA"/>
        </w:rPr>
      </w:pPr>
    </w:p>
    <w:p w:rsidR="0015598A" w:rsidRPr="008319C4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Unidades de medida</w:t>
      </w:r>
    </w:p>
    <w:p w:rsidR="005F5DFB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1. </w:t>
      </w:r>
      <w:r w:rsidR="005F5DFB">
        <w:rPr>
          <w:rFonts w:ascii="Times New Roman" w:hAnsi="Times New Roman" w:cs="Times New Roman"/>
          <w:sz w:val="24"/>
          <w:szCs w:val="24"/>
          <w:lang w:val="es-ES" w:eastAsia="en-CA"/>
        </w:rPr>
        <w:t>Utilizar las unidades de medida del S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istema Internacional de Unidades (SI).</w:t>
      </w:r>
    </w:p>
    <w:p w:rsidR="0015598A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2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.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En los valores numéricos,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la coma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señala la separación entre los números enteros y las fracciones (ejemplo: 3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45).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Colocar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un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0 a la izquierda de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a coma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en números menores de uno (0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3).</w:t>
      </w:r>
    </w:p>
    <w:p w:rsidR="005F5DFB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3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En caso de c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om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enzar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una frase con un número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,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deletre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ar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el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mismo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y la unidad que le corresponde.</w:t>
      </w:r>
    </w:p>
    <w:p w:rsidR="005F5DFB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4.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Al hacer referencia a porcentajes, el símbolo se coloca junto al número sin espacio en blanco entre ellos (90%).</w:t>
      </w:r>
    </w:p>
    <w:p w:rsidR="0015598A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5.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MS Mincho" w:eastAsia="MS Mincho" w:hAnsi="MS Mincho" w:cs="MS Mincho"/>
          <w:sz w:val="24"/>
          <w:szCs w:val="24"/>
          <w:lang w:val="es-ES" w:eastAsia="en-CA"/>
        </w:rPr>
        <w:t> 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Cada vez que se mencione un número inferior a 10 y que no vaya seguido de una unidad de medida,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é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ste debe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escribirse en letras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(ejemplo: cuatro alumnos, 14 dietas, dos épocas, etc.). Si se menciona una serie de elementos semejantes que incluye números mayores y menores de 10, todos se colocan en caracteres numéricos.</w:t>
      </w:r>
    </w:p>
    <w:p w:rsidR="005F5DFB" w:rsidRPr="009312B9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Abreviaturas y símbolos</w:t>
      </w:r>
    </w:p>
    <w:p w:rsidR="005F5DFB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Utili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zar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únicamente abreviaturas estándares.</w:t>
      </w:r>
    </w:p>
    <w:p w:rsidR="00174462" w:rsidRDefault="005F5DFB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L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os símbolos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 las unidades de medida se usan cuando van inmediatamente después de un número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, dejando un espacio entre el número y el símbolo y sin punto luego del símbolo, ya que no es una abreviatura (Ejemplo: 5 m)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.</w:t>
      </w:r>
    </w:p>
    <w:p w:rsidR="0015598A" w:rsidRDefault="00174462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Evit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ar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abreviaturas en el título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y al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emplear una abreviatura en el texto por primera vez, poner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la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entre paréntesis precedida del término completo, salvo si se trata de una unidad de medida común.</w:t>
      </w:r>
    </w:p>
    <w:p w:rsidR="00174462" w:rsidRDefault="00174462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-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Las tablas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y figura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s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debe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n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entenderse en forma independiente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del texto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, de modo que las abreviaturas usadas deben ser definidas en extenso en cada caso.</w:t>
      </w:r>
    </w:p>
    <w:p w:rsidR="00174462" w:rsidRDefault="00174462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lastRenderedPageBreak/>
        <w:t>- Todo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s l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o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símbolos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 las unidades de medidas se escriben en singular, aunque se refieran a un plural (ejemplo: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sem, no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sems; kcal, no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k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a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ls; kg, no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kgs).</w:t>
      </w:r>
    </w:p>
    <w:p w:rsidR="00174462" w:rsidRDefault="00174462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Términos latinos como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>in vivo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>in vitro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>in situ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>a priori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,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>ad</w:t>
      </w:r>
      <w:r w:rsidR="0015598A"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>limitum</w:t>
      </w:r>
      <w:r w:rsidR="0015598A">
        <w:rPr>
          <w:rFonts w:ascii="Times New Roman" w:hAnsi="Times New Roman" w:cs="Times New Roman"/>
          <w:i/>
          <w:iCs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deben escribirse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en cursiva.</w:t>
      </w:r>
    </w:p>
    <w:p w:rsidR="00174462" w:rsidRDefault="00174462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MS Mincho" w:eastAsia="MS Mincho" w:hAnsi="MS Mincho" w:cs="MS Mincho"/>
          <w:sz w:val="24"/>
          <w:szCs w:val="24"/>
          <w:lang w:val="es-ES" w:eastAsia="en-CA"/>
        </w:rPr>
        <w:t> 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El uso de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la expresión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“y/o” no está permitido. Usar la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conjunción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más adecuada o cambiar de expresión.</w:t>
      </w:r>
    </w:p>
    <w:p w:rsidR="0015598A" w:rsidRPr="009312B9" w:rsidRDefault="00174462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-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Usar el sistema de 24 horas al referirse al tiempo (ejemplo: 14:10 en vez de 2.10 p.m.).</w:t>
      </w:r>
    </w:p>
    <w:p w:rsidR="00A175B4" w:rsidRDefault="00A175B4" w:rsidP="002355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 w:eastAsia="en-CA"/>
        </w:rPr>
        <w:sectPr w:rsidR="00A175B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lastRenderedPageBreak/>
        <w:t>Proceso de revisión</w:t>
      </w:r>
    </w:p>
    <w:p w:rsidR="00A175B4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El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37484E">
        <w:rPr>
          <w:rFonts w:ascii="Times New Roman" w:hAnsi="Times New Roman" w:cs="Times New Roman"/>
          <w:sz w:val="24"/>
          <w:szCs w:val="24"/>
          <w:lang w:val="es-ES" w:eastAsia="en-CA"/>
        </w:rPr>
        <w:t>C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omité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37484E">
        <w:rPr>
          <w:rFonts w:ascii="Times New Roman" w:hAnsi="Times New Roman" w:cs="Times New Roman"/>
          <w:sz w:val="24"/>
          <w:szCs w:val="24"/>
          <w:lang w:val="es-ES" w:eastAsia="en-CA"/>
        </w:rPr>
        <w:t>E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ditorial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de cada facultad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verificará que el tema de la obra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se circunscriba a la temática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A175B4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y a las líneas de investigación vigentes en la Universidad Técnica de Ambato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y que el formato del documento se encuadre dentro de las especificaciones solicitadas a los autores. </w:t>
      </w:r>
    </w:p>
    <w:p w:rsidR="00174462" w:rsidRDefault="00A175B4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Todos los trabajos serán revisados con un software antiplagio y el informe del mismo será enviado por el </w:t>
      </w:r>
      <w:r w:rsidR="0037484E">
        <w:rPr>
          <w:rFonts w:ascii="Times New Roman" w:hAnsi="Times New Roman" w:cs="Times New Roman"/>
          <w:sz w:val="24"/>
          <w:szCs w:val="24"/>
          <w:lang w:val="es-ES" w:eastAsia="en-CA"/>
        </w:rPr>
        <w:t>C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omité </w:t>
      </w:r>
      <w:r w:rsidR="0037484E">
        <w:rPr>
          <w:rFonts w:ascii="Times New Roman" w:hAnsi="Times New Roman" w:cs="Times New Roman"/>
          <w:sz w:val="24"/>
          <w:szCs w:val="24"/>
          <w:lang w:val="es-ES" w:eastAsia="en-CA"/>
        </w:rPr>
        <w:t>E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ditorial de cada facultad al </w:t>
      </w:r>
      <w:r w:rsidR="0037484E">
        <w:rPr>
          <w:rFonts w:ascii="Times New Roman" w:hAnsi="Times New Roman" w:cs="Times New Roman"/>
          <w:sz w:val="24"/>
          <w:szCs w:val="24"/>
          <w:lang w:val="es-ES" w:eastAsia="en-CA"/>
        </w:rPr>
        <w:t>Consejo E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ditorial</w:t>
      </w:r>
      <w:r w:rsidR="00F4075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. </w:t>
      </w:r>
      <w:r w:rsidR="0037484E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Además, los autores deben enviar su trabajo </w:t>
      </w:r>
      <w:r w:rsidR="001872D8">
        <w:rPr>
          <w:rFonts w:ascii="Times New Roman" w:hAnsi="Times New Roman" w:cs="Times New Roman"/>
          <w:sz w:val="24"/>
          <w:szCs w:val="24"/>
          <w:lang w:val="es-ES" w:eastAsia="en-CA"/>
        </w:rPr>
        <w:t>a</w:t>
      </w:r>
      <w:r w:rsidR="0037484E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872D8">
        <w:rPr>
          <w:rFonts w:ascii="Times New Roman" w:hAnsi="Times New Roman" w:cs="Times New Roman"/>
          <w:sz w:val="24"/>
          <w:szCs w:val="24"/>
          <w:lang w:val="es-ES" w:eastAsia="en-CA"/>
        </w:rPr>
        <w:t>un revisor calificado por el Consejo Editorial para corrección de estilo</w:t>
      </w:r>
      <w:r w:rsidR="006D0253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(ortografía, sintaxis, puntuación) y adjuntar el informe emitido por el corrector junto con su trabajo.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Sólo l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os trabajos que cumplan con las normas editoriales, 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serán enviadas por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el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Consejo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Editorial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a pares revisores (pares ciegos)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, quienes mantendrán </w:t>
      </w:r>
      <w:r w:rsidR="0015598A"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la confidenci</w:t>
      </w:r>
      <w:r w:rsidR="0015598A">
        <w:rPr>
          <w:rFonts w:ascii="Times New Roman" w:hAnsi="Times New Roman" w:cs="Times New Roman"/>
          <w:sz w:val="24"/>
          <w:szCs w:val="24"/>
          <w:lang w:val="es-ES" w:eastAsia="en-CA"/>
        </w:rPr>
        <w:t>alidad del contenido de la obra.</w:t>
      </w:r>
    </w:p>
    <w:p w:rsidR="0015598A" w:rsidRPr="009312B9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val="es-ES" w:eastAsia="en-CA"/>
        </w:rPr>
        <w:t>Los revisores r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ealiza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rá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n una revisión profesional y con rigor científico </w:t>
      </w:r>
      <w:r w:rsidR="00174462">
        <w:rPr>
          <w:rFonts w:ascii="Times New Roman" w:hAnsi="Times New Roman" w:cs="Times New Roman"/>
          <w:sz w:val="24"/>
          <w:szCs w:val="24"/>
          <w:lang w:val="es-ES" w:eastAsia="en-CA"/>
        </w:rPr>
        <w:t>del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documento y prepara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rá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n su informe con comentarios y sugere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ncias en forma clara y precisa.</w:t>
      </w:r>
      <w:r w:rsidRPr="009312B9">
        <w:rPr>
          <w:rFonts w:ascii="MS Mincho" w:eastAsia="MS Mincho" w:hAnsi="MS Mincho" w:cs="MS Mincho"/>
          <w:sz w:val="24"/>
          <w:szCs w:val="24"/>
          <w:lang w:val="es-ES" w:eastAsia="en-CA"/>
        </w:rPr>
        <w:t> 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U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na vez terminado el proceso de revisión,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e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l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cuerpo editorial, env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iará</w:t>
      </w:r>
      <w:r w:rsidR="00174462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a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los autores una notificación, indicando:</w:t>
      </w:r>
    </w:p>
    <w:p w:rsidR="0015598A" w:rsidRPr="000E41A3" w:rsidRDefault="0015598A" w:rsidP="0023556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0E41A3">
        <w:rPr>
          <w:rFonts w:ascii="Times New Roman" w:hAnsi="Times New Roman" w:cs="Times New Roman"/>
          <w:sz w:val="24"/>
          <w:szCs w:val="24"/>
          <w:lang w:val="es-ES" w:eastAsia="en-CA"/>
        </w:rPr>
        <w:t>Aceptación del trabajo para su publicación</w:t>
      </w:r>
    </w:p>
    <w:p w:rsidR="0015598A" w:rsidRPr="000E41A3" w:rsidRDefault="0015598A" w:rsidP="0023556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0E41A3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Aceptación sujeta a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las </w:t>
      </w:r>
      <w:r w:rsidRPr="000E41A3">
        <w:rPr>
          <w:rFonts w:ascii="Times New Roman" w:hAnsi="Times New Roman" w:cs="Times New Roman"/>
          <w:sz w:val="24"/>
          <w:szCs w:val="24"/>
          <w:lang w:val="es-ES" w:eastAsia="en-CA"/>
        </w:rPr>
        <w:t>correcciones sugeridas por los revisores</w:t>
      </w:r>
    </w:p>
    <w:p w:rsidR="0015598A" w:rsidRPr="000E41A3" w:rsidRDefault="0015598A" w:rsidP="0023556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r w:rsidRPr="000E41A3">
        <w:rPr>
          <w:rFonts w:ascii="Times New Roman" w:hAnsi="Times New Roman" w:cs="Times New Roman"/>
          <w:sz w:val="24"/>
          <w:szCs w:val="24"/>
          <w:lang w:val="es-ES" w:eastAsia="en-CA"/>
        </w:rPr>
        <w:t>Rechazo de publicación</w:t>
      </w:r>
    </w:p>
    <w:p w:rsidR="00174462" w:rsidRDefault="00174462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</w:p>
    <w:p w:rsidR="0015598A" w:rsidRPr="000E41A3" w:rsidRDefault="0015598A" w:rsidP="0023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n-CA"/>
        </w:rPr>
      </w:pP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Los autores cuyos trabajos sean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objeto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de correcciones deberán realizarlas y devolver una carta aceptando las sugerencias, presentando las modificaciones o justificando las razones para no modificar,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en un plazo máximo de 3 meses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. E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n caso de no presentar las correcciones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dentro de este plazo, se considerará rechazado para su publicación. El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consejo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editorial, </w:t>
      </w:r>
      <w:r w:rsidR="00174462">
        <w:rPr>
          <w:rFonts w:ascii="Times New Roman" w:hAnsi="Times New Roman" w:cs="Times New Roman"/>
          <w:sz w:val="24"/>
          <w:szCs w:val="24"/>
          <w:lang w:val="es-ES" w:eastAsia="en-CA"/>
        </w:rPr>
        <w:t>en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base a la respuesta de los autores, aprobará o rechazará el manuscrito y comunicará la decisión final a los autores.</w:t>
      </w:r>
    </w:p>
    <w:p w:rsidR="003A2CF6" w:rsidRDefault="0015598A" w:rsidP="00174462">
      <w:pPr>
        <w:spacing w:after="0" w:line="360" w:lineRule="auto"/>
        <w:jc w:val="both"/>
      </w:pPr>
      <w:r w:rsidRPr="009312B9"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>Importante de tomar en cuenta:</w:t>
      </w:r>
      <w:r>
        <w:rPr>
          <w:rFonts w:ascii="Times New Roman" w:hAnsi="Times New Roman" w:cs="Times New Roman"/>
          <w:b/>
          <w:bCs/>
          <w:sz w:val="24"/>
          <w:szCs w:val="24"/>
          <w:lang w:val="es-ES" w:eastAsia="en-C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ES" w:eastAsia="en-CA"/>
        </w:rPr>
        <w:t>l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os puntos de vista expresados por los autores son de estricta responsabilidad de ellos y no necesar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iamente reflejan la opinión del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consejo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editorial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 la Universidad Técnica de Ambato. No se asume responsabilidad de algún agravio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>debido a las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interpretaciones escritas en </w:t>
      </w:r>
      <w:r>
        <w:rPr>
          <w:rFonts w:ascii="Times New Roman" w:hAnsi="Times New Roman" w:cs="Times New Roman"/>
          <w:sz w:val="24"/>
          <w:szCs w:val="24"/>
          <w:lang w:val="es-ES" w:eastAsia="en-CA"/>
        </w:rPr>
        <w:t>su</w:t>
      </w:r>
      <w:r w:rsidRPr="009312B9">
        <w:rPr>
          <w:rFonts w:ascii="Times New Roman" w:hAnsi="Times New Roman" w:cs="Times New Roman"/>
          <w:sz w:val="24"/>
          <w:szCs w:val="24"/>
          <w:lang w:val="es-ES" w:eastAsia="en-CA"/>
        </w:rPr>
        <w:t xml:space="preserve"> publicación.</w:t>
      </w:r>
    </w:p>
    <w:sectPr w:rsidR="003A2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AF" w:rsidRDefault="00FD60AF" w:rsidP="00F4075A">
      <w:pPr>
        <w:spacing w:after="0" w:line="240" w:lineRule="auto"/>
      </w:pPr>
      <w:r>
        <w:separator/>
      </w:r>
    </w:p>
  </w:endnote>
  <w:endnote w:type="continuationSeparator" w:id="0">
    <w:p w:rsidR="00FD60AF" w:rsidRDefault="00FD60AF" w:rsidP="00F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256316"/>
      <w:docPartObj>
        <w:docPartGallery w:val="Page Numbers (Bottom of Page)"/>
        <w:docPartUnique/>
      </w:docPartObj>
    </w:sdtPr>
    <w:sdtEndPr/>
    <w:sdtContent>
      <w:p w:rsidR="00F4075A" w:rsidRDefault="00F4075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088" w:rsidRPr="00FA3088">
          <w:rPr>
            <w:noProof/>
            <w:lang w:val="es-ES"/>
          </w:rPr>
          <w:t>1</w:t>
        </w:r>
        <w:r>
          <w:fldChar w:fldCharType="end"/>
        </w:r>
      </w:p>
    </w:sdtContent>
  </w:sdt>
  <w:p w:rsidR="00F4075A" w:rsidRDefault="00F407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AF" w:rsidRDefault="00FD60AF" w:rsidP="00F4075A">
      <w:pPr>
        <w:spacing w:after="0" w:line="240" w:lineRule="auto"/>
      </w:pPr>
      <w:r>
        <w:separator/>
      </w:r>
    </w:p>
  </w:footnote>
  <w:footnote w:type="continuationSeparator" w:id="0">
    <w:p w:rsidR="00FD60AF" w:rsidRDefault="00FD60AF" w:rsidP="00F4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3D9"/>
    <w:multiLevelType w:val="hybridMultilevel"/>
    <w:tmpl w:val="2DF202D8"/>
    <w:lvl w:ilvl="0" w:tplc="3EFE10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F43F0A"/>
    <w:multiLevelType w:val="hybridMultilevel"/>
    <w:tmpl w:val="666A864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A53BE"/>
    <w:multiLevelType w:val="hybridMultilevel"/>
    <w:tmpl w:val="CD64229C"/>
    <w:lvl w:ilvl="0" w:tplc="4FF4D3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6287E"/>
    <w:multiLevelType w:val="hybridMultilevel"/>
    <w:tmpl w:val="0EB0C3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8A"/>
    <w:rsid w:val="0015598A"/>
    <w:rsid w:val="00174462"/>
    <w:rsid w:val="001872D8"/>
    <w:rsid w:val="0023556E"/>
    <w:rsid w:val="00280EF7"/>
    <w:rsid w:val="0037484E"/>
    <w:rsid w:val="00375933"/>
    <w:rsid w:val="003A2CF6"/>
    <w:rsid w:val="003B2890"/>
    <w:rsid w:val="00456D98"/>
    <w:rsid w:val="004E415A"/>
    <w:rsid w:val="00515BF0"/>
    <w:rsid w:val="00545FD4"/>
    <w:rsid w:val="00546FCE"/>
    <w:rsid w:val="005E56FA"/>
    <w:rsid w:val="005F5DFB"/>
    <w:rsid w:val="006127A4"/>
    <w:rsid w:val="006B276C"/>
    <w:rsid w:val="006D0253"/>
    <w:rsid w:val="006F415C"/>
    <w:rsid w:val="00727DC4"/>
    <w:rsid w:val="007F4E33"/>
    <w:rsid w:val="00826783"/>
    <w:rsid w:val="00856ED7"/>
    <w:rsid w:val="00930113"/>
    <w:rsid w:val="00A175B4"/>
    <w:rsid w:val="00B73796"/>
    <w:rsid w:val="00BA02E1"/>
    <w:rsid w:val="00C635E0"/>
    <w:rsid w:val="00CB15C1"/>
    <w:rsid w:val="00D12C63"/>
    <w:rsid w:val="00D50FCB"/>
    <w:rsid w:val="00D54093"/>
    <w:rsid w:val="00F4075A"/>
    <w:rsid w:val="00F52B84"/>
    <w:rsid w:val="00FA3088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8A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598A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59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EF7"/>
    <w:rPr>
      <w:rFonts w:ascii="Tahoma" w:hAnsi="Tahoma" w:cs="Tahoma"/>
      <w:sz w:val="16"/>
      <w:szCs w:val="16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280E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E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EF7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E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EF7"/>
    <w:rPr>
      <w:b/>
      <w:bCs/>
      <w:sz w:val="20"/>
      <w:szCs w:val="20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F4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75A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F4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75A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8A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598A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59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EF7"/>
    <w:rPr>
      <w:rFonts w:ascii="Tahoma" w:hAnsi="Tahoma" w:cs="Tahoma"/>
      <w:sz w:val="16"/>
      <w:szCs w:val="16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280E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E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EF7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E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EF7"/>
    <w:rPr>
      <w:b/>
      <w:bCs/>
      <w:sz w:val="20"/>
      <w:szCs w:val="20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F4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75A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F4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75A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2736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ITZIAR-PC</dc:creator>
  <cp:lastModifiedBy>USER</cp:lastModifiedBy>
  <cp:revision>2</cp:revision>
  <dcterms:created xsi:type="dcterms:W3CDTF">2016-11-15T15:04:00Z</dcterms:created>
  <dcterms:modified xsi:type="dcterms:W3CDTF">2016-11-15T15:04:00Z</dcterms:modified>
</cp:coreProperties>
</file>